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E5F2D" w14:textId="0E84D7A0" w:rsidR="000259C7" w:rsidRDefault="00715039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Theme="minorHAnsi" w:hAnsiTheme="minorHAnsi"/>
          <w:noProof/>
          <w:highlight w:val="yellow"/>
        </w:rPr>
        <w:pict w14:anchorId="320B1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6) 38.03.02 3 4 TБ¦¦¦-1_page-0031"/>
          </v:shape>
        </w:pict>
      </w:r>
      <w:r>
        <w:rPr>
          <w:rFonts w:asciiTheme="minorHAnsi" w:hAnsiTheme="minorHAnsi"/>
          <w:noProof/>
          <w:highlight w:val="yellow"/>
        </w:rPr>
        <w:lastRenderedPageBreak/>
        <w:pict w14:anchorId="3F4ADCB7">
          <v:shape id="_x0000_i1026" type="#_x0000_t75" style="width:467.15pt;height:660.55pt">
            <v:imagedata r:id="rId12" o:title="¦а¦Я (6) 38.03.02 3 4 TБ¦¦¦-1_page-0032"/>
          </v:shape>
        </w:pict>
      </w:r>
    </w:p>
    <w:p w14:paraId="02B613FF" w14:textId="77777777" w:rsidR="000259C7" w:rsidRDefault="000259C7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1E29DE87" w14:textId="77777777" w:rsidR="000259C7" w:rsidRDefault="000259C7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474AA00F" w14:textId="77777777" w:rsidR="000259C7" w:rsidRDefault="000259C7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CFE6D4C" w14:textId="77777777" w:rsidR="005A2E6D" w:rsidRPr="008C23D4" w:rsidRDefault="005A2E6D" w:rsidP="00B620EA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07B3DCE5" w14:textId="77777777" w:rsidR="00950E22" w:rsidRPr="00950E22" w:rsidRDefault="00950E22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Аннотация рабочей программы по дисциплине</w:t>
      </w:r>
    </w:p>
    <w:p w14:paraId="1A2E0054" w14:textId="77777777" w:rsidR="00950E22" w:rsidRPr="00950E22" w:rsidRDefault="00950E22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Основы логистики</w:t>
      </w:r>
    </w:p>
    <w:p w14:paraId="71CF66C3" w14:textId="77777777" w:rsidR="00950E22" w:rsidRPr="00950E22" w:rsidRDefault="00950E22" w:rsidP="00950E2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F570178" w14:textId="5C3E9EC5" w:rsidR="00950E22" w:rsidRPr="00704E32" w:rsidRDefault="00950E22" w:rsidP="00704E3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704E32">
        <w:rPr>
          <w:rFonts w:ascii="Times New Roman" w:hAnsi="Times New Roman"/>
          <w:b/>
          <w:sz w:val="24"/>
          <w:szCs w:val="24"/>
        </w:rPr>
        <w:t xml:space="preserve"> – </w:t>
      </w:r>
      <w:r w:rsidR="00B16460" w:rsidRPr="00B16460">
        <w:rPr>
          <w:rFonts w:ascii="Times New Roman" w:hAnsi="Times New Roman"/>
          <w:sz w:val="24"/>
          <w:szCs w:val="24"/>
        </w:rPr>
        <w:t>приобретение знаний в области логистики, а также навыков, необходимых для обеспечения логистической деятельности компании</w:t>
      </w:r>
      <w:r w:rsidR="00704E32" w:rsidRPr="00704E32">
        <w:rPr>
          <w:rFonts w:ascii="Times New Roman" w:hAnsi="Times New Roman"/>
          <w:sz w:val="24"/>
          <w:szCs w:val="24"/>
        </w:rPr>
        <w:t>.</w:t>
      </w:r>
    </w:p>
    <w:p w14:paraId="57E02B2A" w14:textId="77777777" w:rsidR="00950E22" w:rsidRPr="00950E22" w:rsidRDefault="00950E22" w:rsidP="00950E2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Задачи изучения</w:t>
      </w:r>
    </w:p>
    <w:p w14:paraId="28860AB9" w14:textId="77777777" w:rsidR="00B16460" w:rsidRPr="00B16460" w:rsidRDefault="00B16460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дать целостное представление о теоретических и методологических основах логистики;</w:t>
      </w:r>
    </w:p>
    <w:p w14:paraId="395633B3" w14:textId="77777777" w:rsidR="00B16460" w:rsidRPr="00B16460" w:rsidRDefault="00B16460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овладеть навыками сбора, мониторинга и обработки информации в области логистической деятельности предприятий нефтегазовой отрасли;</w:t>
      </w:r>
    </w:p>
    <w:p w14:paraId="3B0A215C" w14:textId="77777777" w:rsidR="00B16460" w:rsidRPr="00B16460" w:rsidRDefault="00B16460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изучить методы планирования основных показателей, использующихся в функциональных областях логистики;</w:t>
      </w:r>
    </w:p>
    <w:p w14:paraId="7D168986" w14:textId="0EAE9D44" w:rsidR="00950E22" w:rsidRPr="00B16460" w:rsidRDefault="00B16460" w:rsidP="00B16460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овладеть навыками проведения исследований в логистической деятельности компании и её подразделений</w:t>
      </w:r>
      <w:r w:rsidR="00950E22" w:rsidRPr="00B16460">
        <w:rPr>
          <w:rFonts w:ascii="Times New Roman" w:hAnsi="Times New Roman"/>
          <w:sz w:val="24"/>
          <w:szCs w:val="24"/>
        </w:rPr>
        <w:t>.</w:t>
      </w:r>
    </w:p>
    <w:p w14:paraId="6E80562D" w14:textId="77777777" w:rsidR="00950E22" w:rsidRPr="00950E22" w:rsidRDefault="00950E22" w:rsidP="00950E22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14:paraId="4C76EBD7" w14:textId="13D0AC22" w:rsidR="00950E22" w:rsidRPr="00950E22" w:rsidRDefault="00950E22" w:rsidP="00950E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ПК-</w:t>
      </w:r>
      <w:r w:rsidR="00833657">
        <w:rPr>
          <w:rFonts w:ascii="Times New Roman" w:hAnsi="Times New Roman"/>
          <w:sz w:val="24"/>
          <w:szCs w:val="24"/>
        </w:rPr>
        <w:t>4</w:t>
      </w:r>
      <w:r w:rsidRPr="00950E22">
        <w:rPr>
          <w:rFonts w:ascii="Times New Roman" w:hAnsi="Times New Roman"/>
          <w:sz w:val="24"/>
          <w:szCs w:val="24"/>
        </w:rPr>
        <w:t xml:space="preserve"> – </w:t>
      </w:r>
      <w:r w:rsidR="00833657" w:rsidRPr="00833657">
        <w:rPr>
          <w:rFonts w:ascii="Times New Roman" w:hAnsi="Times New Roman" w:hint="eastAsia"/>
          <w:sz w:val="24"/>
          <w:szCs w:val="24"/>
        </w:rPr>
        <w:t>Способен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выполнять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сбор</w:t>
      </w:r>
      <w:r w:rsidR="00833657" w:rsidRPr="00833657">
        <w:rPr>
          <w:rFonts w:ascii="Times New Roman" w:hAnsi="Times New Roman"/>
          <w:sz w:val="24"/>
          <w:szCs w:val="24"/>
        </w:rPr>
        <w:t xml:space="preserve">, </w:t>
      </w:r>
      <w:r w:rsidR="00833657" w:rsidRPr="00833657">
        <w:rPr>
          <w:rFonts w:ascii="Times New Roman" w:hAnsi="Times New Roman" w:hint="eastAsia"/>
          <w:sz w:val="24"/>
          <w:szCs w:val="24"/>
        </w:rPr>
        <w:t>мониторинг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обработку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данных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для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проведения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расчетов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по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планированию</w:t>
      </w:r>
      <w:r w:rsidR="00833657" w:rsidRPr="00833657">
        <w:rPr>
          <w:rFonts w:ascii="Times New Roman" w:hAnsi="Times New Roman"/>
          <w:sz w:val="24"/>
          <w:szCs w:val="24"/>
        </w:rPr>
        <w:t xml:space="preserve">, </w:t>
      </w:r>
      <w:r w:rsidR="00833657" w:rsidRPr="00833657">
        <w:rPr>
          <w:rFonts w:ascii="Times New Roman" w:hAnsi="Times New Roman" w:hint="eastAsia"/>
          <w:sz w:val="24"/>
          <w:szCs w:val="24"/>
        </w:rPr>
        <w:t>проектированию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оценке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эффективности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производственной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деятельности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предприятий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нефтегазовой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отрасли</w:t>
      </w:r>
      <w:r w:rsidRPr="00950E22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14:paraId="09427BBD" w14:textId="49941B2C" w:rsidR="00950E22" w:rsidRPr="00950E22" w:rsidRDefault="00950E22" w:rsidP="00950E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950E22">
        <w:rPr>
          <w:rFonts w:ascii="Times New Roman" w:hAnsi="Times New Roman"/>
          <w:sz w:val="24"/>
          <w:szCs w:val="24"/>
        </w:rPr>
        <w:t>ПК-</w:t>
      </w:r>
      <w:r w:rsidR="009928C0">
        <w:rPr>
          <w:rFonts w:ascii="Times New Roman" w:hAnsi="Times New Roman"/>
          <w:sz w:val="24"/>
          <w:szCs w:val="24"/>
        </w:rPr>
        <w:t>6</w:t>
      </w:r>
      <w:r w:rsidRPr="00950E22">
        <w:rPr>
          <w:rFonts w:ascii="Times New Roman" w:hAnsi="Times New Roman"/>
          <w:sz w:val="24"/>
          <w:szCs w:val="24"/>
        </w:rPr>
        <w:t xml:space="preserve"> – </w:t>
      </w:r>
      <w:r w:rsidR="00833657" w:rsidRPr="00833657">
        <w:rPr>
          <w:rFonts w:ascii="Times New Roman" w:hAnsi="Times New Roman" w:hint="eastAsia"/>
          <w:sz w:val="24"/>
          <w:szCs w:val="24"/>
        </w:rPr>
        <w:t>Владеет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навыками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проведения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экономических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исследований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составления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отчетов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по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результатам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финансово</w:t>
      </w:r>
      <w:r w:rsidR="00833657" w:rsidRPr="00833657">
        <w:rPr>
          <w:rFonts w:ascii="Times New Roman" w:hAnsi="Times New Roman"/>
          <w:sz w:val="24"/>
          <w:szCs w:val="24"/>
        </w:rPr>
        <w:t>-</w:t>
      </w:r>
      <w:r w:rsidR="00833657" w:rsidRPr="00833657">
        <w:rPr>
          <w:rFonts w:ascii="Times New Roman" w:hAnsi="Times New Roman" w:hint="eastAsia"/>
          <w:sz w:val="24"/>
          <w:szCs w:val="24"/>
        </w:rPr>
        <w:t>хозяйственной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деятельности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предприятий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нефтегазовой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отрасли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их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подразделений</w:t>
      </w:r>
      <w:r w:rsidRPr="00950E22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14:paraId="5691B2F6" w14:textId="77777777" w:rsidR="00950E22" w:rsidRPr="00950E22" w:rsidRDefault="00950E22" w:rsidP="00950E22">
      <w:pPr>
        <w:spacing w:line="264" w:lineRule="auto"/>
        <w:rPr>
          <w:rFonts w:ascii="Times New Roman" w:hAnsi="Times New Roman"/>
        </w:rPr>
        <w:sectPr w:rsidR="00950E22" w:rsidRPr="00950E22" w:rsidSect="00152EB2">
          <w:pgSz w:w="11906" w:h="16838"/>
          <w:pgMar w:top="1134" w:right="850" w:bottom="1134" w:left="1701" w:header="567" w:footer="510" w:gutter="0"/>
          <w:cols w:space="720"/>
          <w:docGrid w:linePitch="272"/>
        </w:sectPr>
      </w:pPr>
    </w:p>
    <w:p w14:paraId="2E8B7523" w14:textId="77777777" w:rsidR="00F02B0A" w:rsidRPr="00950E22" w:rsidRDefault="00F02B0A" w:rsidP="004C322B">
      <w:pPr>
        <w:pStyle w:val="af8"/>
        <w:numPr>
          <w:ilvl w:val="0"/>
          <w:numId w:val="3"/>
        </w:numPr>
        <w:tabs>
          <w:tab w:val="left" w:leader="underscore" w:pos="10206"/>
        </w:tabs>
        <w:spacing w:line="252" w:lineRule="auto"/>
        <w:rPr>
          <w:b/>
          <w:sz w:val="24"/>
        </w:rPr>
      </w:pPr>
      <w:r w:rsidRPr="00950E22">
        <w:rPr>
          <w:b/>
          <w:sz w:val="24"/>
        </w:rPr>
        <w:lastRenderedPageBreak/>
        <w:t>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37199D87" w14:textId="77777777" w:rsidR="00F02B0A" w:rsidRPr="00950E22" w:rsidRDefault="00F02B0A" w:rsidP="00F02B0A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</w:p>
    <w:p w14:paraId="6CBD0767" w14:textId="5D4A897D" w:rsidR="00F02B0A" w:rsidRPr="00833657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 xml:space="preserve">          1.1.  Цель преподавания дисциплины </w:t>
      </w:r>
      <w:r w:rsidRPr="00833657">
        <w:rPr>
          <w:rFonts w:ascii="Times New Roman" w:hAnsi="Times New Roman"/>
          <w:b/>
          <w:sz w:val="24"/>
          <w:szCs w:val="24"/>
        </w:rPr>
        <w:t xml:space="preserve">– </w:t>
      </w:r>
      <w:r w:rsidR="00833657" w:rsidRPr="00833657">
        <w:rPr>
          <w:rFonts w:ascii="Times New Roman" w:hAnsi="Times New Roman"/>
          <w:sz w:val="24"/>
          <w:szCs w:val="24"/>
        </w:rPr>
        <w:t>приобретение знаний в области логистики, а также навыков, необходимых для обеспечения логистической деятельности компании</w:t>
      </w:r>
      <w:r w:rsidR="00D02408" w:rsidRPr="00833657">
        <w:rPr>
          <w:rFonts w:ascii="Times New Roman" w:hAnsi="Times New Roman"/>
          <w:sz w:val="24"/>
          <w:szCs w:val="24"/>
        </w:rPr>
        <w:t>.</w:t>
      </w:r>
    </w:p>
    <w:p w14:paraId="2AD1DF93" w14:textId="77777777" w:rsidR="00F02B0A" w:rsidRPr="00833657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</w:p>
    <w:p w14:paraId="507AC645" w14:textId="77777777" w:rsidR="00791CAF" w:rsidRPr="00833657" w:rsidRDefault="00F02B0A" w:rsidP="00791CA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  <w:r w:rsidRPr="00833657">
        <w:rPr>
          <w:rFonts w:ascii="Times New Roman" w:hAnsi="Times New Roman"/>
          <w:b/>
          <w:sz w:val="24"/>
          <w:szCs w:val="24"/>
        </w:rPr>
        <w:t xml:space="preserve">           1.2. Задачи изучения дисциплины:</w:t>
      </w:r>
    </w:p>
    <w:p w14:paraId="6379102A" w14:textId="77777777" w:rsidR="00833657" w:rsidRPr="00833657" w:rsidRDefault="00833657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>дать целостное представление о теоретических и методологических основах логистики;</w:t>
      </w:r>
    </w:p>
    <w:p w14:paraId="366E17F0" w14:textId="77777777" w:rsidR="00833657" w:rsidRPr="00833657" w:rsidRDefault="00833657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>овладеть навыками сбора, мониторинга и обработки информации в области логистической деятельности предприятий нефтегазовой отрасли;</w:t>
      </w:r>
    </w:p>
    <w:p w14:paraId="3899359E" w14:textId="77777777" w:rsidR="00833657" w:rsidRPr="00833657" w:rsidRDefault="00833657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 xml:space="preserve">изучить методы планирования основных показателей, использующихся в </w:t>
      </w:r>
      <w:r w:rsidRPr="00833657">
        <w:rPr>
          <w:rStyle w:val="FontStyle38"/>
          <w:sz w:val="24"/>
          <w:szCs w:val="24"/>
        </w:rPr>
        <w:t>функциональных областях логистики</w:t>
      </w:r>
      <w:r w:rsidRPr="00833657">
        <w:rPr>
          <w:rFonts w:ascii="Times New Roman" w:hAnsi="Times New Roman"/>
          <w:sz w:val="24"/>
          <w:szCs w:val="24"/>
        </w:rPr>
        <w:t>;</w:t>
      </w:r>
    </w:p>
    <w:p w14:paraId="61ED13B7" w14:textId="68AAC9A9" w:rsidR="00F02B0A" w:rsidRPr="00833657" w:rsidRDefault="00833657" w:rsidP="00833657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>овладеть навыками проведения исследований в логистической деятельности компании и её подразделений</w:t>
      </w:r>
      <w:r w:rsidR="00F02B0A" w:rsidRPr="00833657">
        <w:rPr>
          <w:rFonts w:ascii="Times New Roman" w:hAnsi="Times New Roman"/>
          <w:sz w:val="24"/>
          <w:szCs w:val="24"/>
        </w:rPr>
        <w:t>.</w:t>
      </w:r>
    </w:p>
    <w:p w14:paraId="5F1A3FD3" w14:textId="77777777" w:rsidR="00F02B0A" w:rsidRPr="00950E22" w:rsidRDefault="00F02B0A" w:rsidP="00F02B0A">
      <w:pPr>
        <w:tabs>
          <w:tab w:val="left" w:leader="underscore" w:pos="10206"/>
        </w:tabs>
        <w:rPr>
          <w:rFonts w:ascii="Times New Roman" w:hAnsi="Times New Roman"/>
          <w:sz w:val="24"/>
          <w:szCs w:val="24"/>
        </w:rPr>
      </w:pPr>
    </w:p>
    <w:p w14:paraId="0D0F7485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1.3 Компетенции обучающегося, формируемые в результате освоения дисциплины</w:t>
      </w:r>
    </w:p>
    <w:p w14:paraId="064F904A" w14:textId="77777777" w:rsidR="00F02B0A" w:rsidRPr="00950E22" w:rsidRDefault="00F02B0A" w:rsidP="00F02B0A">
      <w:pPr>
        <w:pStyle w:val="af8"/>
        <w:suppressAutoHyphens/>
        <w:ind w:left="0" w:firstLine="709"/>
        <w:jc w:val="both"/>
        <w:rPr>
          <w:sz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92"/>
      </w:tblGrid>
      <w:tr w:rsidR="00F02B0A" w:rsidRPr="00950E22" w14:paraId="5ED37B67" w14:textId="77777777" w:rsidTr="00DE097C">
        <w:tc>
          <w:tcPr>
            <w:tcW w:w="2268" w:type="dxa"/>
            <w:shd w:val="clear" w:color="auto" w:fill="auto"/>
          </w:tcPr>
          <w:p w14:paraId="355F18C9" w14:textId="77777777" w:rsidR="00F02B0A" w:rsidRPr="00950E22" w:rsidRDefault="00F02B0A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Коды компе</w:t>
            </w:r>
            <w:r w:rsidRPr="00950E22">
              <w:rPr>
                <w:rFonts w:ascii="Times New Roman" w:hAnsi="Times New Roman"/>
                <w:sz w:val="24"/>
                <w:szCs w:val="24"/>
              </w:rPr>
              <w:softHyphen/>
              <w:t>тенции</w:t>
            </w:r>
          </w:p>
        </w:tc>
        <w:tc>
          <w:tcPr>
            <w:tcW w:w="7992" w:type="dxa"/>
            <w:shd w:val="clear" w:color="auto" w:fill="auto"/>
          </w:tcPr>
          <w:p w14:paraId="1C46AFD0" w14:textId="77777777" w:rsidR="00F02B0A" w:rsidRPr="00950E22" w:rsidRDefault="00F02B0A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Название компетенции</w:t>
            </w:r>
          </w:p>
        </w:tc>
      </w:tr>
      <w:tr w:rsidR="00F02B0A" w:rsidRPr="00950E22" w14:paraId="32235F80" w14:textId="77777777" w:rsidTr="009928C0">
        <w:trPr>
          <w:trHeight w:val="989"/>
        </w:trPr>
        <w:tc>
          <w:tcPr>
            <w:tcW w:w="2268" w:type="dxa"/>
            <w:shd w:val="clear" w:color="auto" w:fill="auto"/>
          </w:tcPr>
          <w:p w14:paraId="72320B23" w14:textId="0DCBD801" w:rsidR="00F02B0A" w:rsidRPr="00950E22" w:rsidRDefault="00D53D48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 w:rsidR="0083365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4E22D10" w14:textId="77777777" w:rsidR="00E250E7" w:rsidRPr="00950E22" w:rsidRDefault="00E250E7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E76F4A" w14:textId="77777777" w:rsidR="00E250E7" w:rsidRPr="00950E22" w:rsidRDefault="00E250E7" w:rsidP="009928C0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2" w:type="dxa"/>
            <w:shd w:val="clear" w:color="auto" w:fill="auto"/>
          </w:tcPr>
          <w:p w14:paraId="10A557BB" w14:textId="4C6315B3" w:rsidR="00823842" w:rsidRPr="00950E22" w:rsidRDefault="00833657" w:rsidP="00992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657">
              <w:rPr>
                <w:rFonts w:ascii="Times New Roman" w:hAnsi="Times New Roman" w:hint="eastAsia"/>
                <w:sz w:val="24"/>
                <w:szCs w:val="24"/>
              </w:rPr>
              <w:t>Способен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выполнять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сбор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мониторинг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обработку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данных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расчетов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планированию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проектированию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оценке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эффективности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производственной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</w:p>
        </w:tc>
      </w:tr>
      <w:tr w:rsidR="009928C0" w:rsidRPr="00950E22" w14:paraId="517947A9" w14:textId="77777777" w:rsidTr="009928C0">
        <w:trPr>
          <w:trHeight w:val="722"/>
        </w:trPr>
        <w:tc>
          <w:tcPr>
            <w:tcW w:w="2268" w:type="dxa"/>
            <w:shd w:val="clear" w:color="auto" w:fill="auto"/>
          </w:tcPr>
          <w:p w14:paraId="12137EAE" w14:textId="77777777" w:rsidR="009928C0" w:rsidRPr="00950E22" w:rsidRDefault="009928C0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7992" w:type="dxa"/>
            <w:shd w:val="clear" w:color="auto" w:fill="auto"/>
          </w:tcPr>
          <w:p w14:paraId="10EF9023" w14:textId="59A65C4B" w:rsidR="009928C0" w:rsidRDefault="00833657" w:rsidP="00992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657">
              <w:rPr>
                <w:rFonts w:ascii="Times New Roman" w:hAnsi="Times New Roman" w:hint="eastAsia"/>
                <w:sz w:val="24"/>
                <w:szCs w:val="24"/>
              </w:rPr>
              <w:t>Владеет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навыками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экономических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исследований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составления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отчетов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результатам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финансово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>-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хозяйственной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подразделений</w:t>
            </w:r>
          </w:p>
        </w:tc>
      </w:tr>
    </w:tbl>
    <w:p w14:paraId="34BEFA08" w14:textId="77777777" w:rsidR="00F02B0A" w:rsidRPr="00950E22" w:rsidRDefault="00F02B0A" w:rsidP="00F02B0A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50E22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14:paraId="1D8AE45E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основные понятия логистики;</w:t>
      </w:r>
    </w:p>
    <w:p w14:paraId="7467AD5B" w14:textId="77777777" w:rsidR="000D481A" w:rsidRPr="00704E3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 xml:space="preserve">основы </w:t>
      </w:r>
      <w:r w:rsidRPr="00704E32">
        <w:rPr>
          <w:sz w:val="24"/>
          <w:szCs w:val="24"/>
        </w:rPr>
        <w:t>организации логистического менеджмента;</w:t>
      </w:r>
    </w:p>
    <w:p w14:paraId="487279A3" w14:textId="70879A00" w:rsidR="000D481A" w:rsidRPr="00704E3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704E32">
        <w:rPr>
          <w:sz w:val="24"/>
          <w:szCs w:val="24"/>
        </w:rPr>
        <w:t>способы планирования потребности в материальных ресурсах</w:t>
      </w:r>
      <w:r w:rsidR="009928C0" w:rsidRPr="00704E32">
        <w:rPr>
          <w:sz w:val="24"/>
          <w:szCs w:val="24"/>
        </w:rPr>
        <w:t xml:space="preserve"> и персонал</w:t>
      </w:r>
      <w:r w:rsidR="004B3A29">
        <w:rPr>
          <w:sz w:val="24"/>
          <w:szCs w:val="24"/>
        </w:rPr>
        <w:t>е</w:t>
      </w:r>
      <w:r w:rsidR="009928C0" w:rsidRPr="00704E32">
        <w:rPr>
          <w:sz w:val="24"/>
          <w:szCs w:val="24"/>
        </w:rPr>
        <w:t>, задействованно</w:t>
      </w:r>
      <w:r w:rsidR="004B3A29">
        <w:rPr>
          <w:sz w:val="24"/>
          <w:szCs w:val="24"/>
        </w:rPr>
        <w:t>м</w:t>
      </w:r>
      <w:r w:rsidR="009928C0" w:rsidRPr="00704E32">
        <w:rPr>
          <w:sz w:val="24"/>
          <w:szCs w:val="24"/>
        </w:rPr>
        <w:t xml:space="preserve"> при выполнении логистических функций и операций</w:t>
      </w:r>
      <w:r w:rsidRPr="00704E32">
        <w:rPr>
          <w:sz w:val="24"/>
          <w:szCs w:val="24"/>
        </w:rPr>
        <w:t>;</w:t>
      </w:r>
    </w:p>
    <w:p w14:paraId="6AB14C89" w14:textId="77777777" w:rsidR="000D481A" w:rsidRPr="00704E3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704E32">
        <w:rPr>
          <w:sz w:val="24"/>
          <w:szCs w:val="24"/>
        </w:rPr>
        <w:t>способы поиска и выбора поставщиков;</w:t>
      </w:r>
    </w:p>
    <w:p w14:paraId="2ED21A4F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704E32">
        <w:rPr>
          <w:sz w:val="24"/>
          <w:szCs w:val="24"/>
        </w:rPr>
        <w:t>основные системы управления</w:t>
      </w:r>
      <w:r w:rsidRPr="00950E22">
        <w:rPr>
          <w:sz w:val="24"/>
          <w:szCs w:val="24"/>
        </w:rPr>
        <w:t xml:space="preserve"> запасами;</w:t>
      </w:r>
    </w:p>
    <w:p w14:paraId="4D4809D0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 xml:space="preserve">основные </w:t>
      </w:r>
      <w:proofErr w:type="spellStart"/>
      <w:r w:rsidRPr="00950E22">
        <w:rPr>
          <w:sz w:val="24"/>
          <w:szCs w:val="24"/>
        </w:rPr>
        <w:t>микрологистические</w:t>
      </w:r>
      <w:proofErr w:type="spellEnd"/>
      <w:r w:rsidRPr="00950E22">
        <w:rPr>
          <w:sz w:val="24"/>
          <w:szCs w:val="24"/>
        </w:rPr>
        <w:t xml:space="preserve"> системы;</w:t>
      </w:r>
    </w:p>
    <w:p w14:paraId="5FAD447B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основные виды транспорта и способы транспортировки;</w:t>
      </w:r>
    </w:p>
    <w:p w14:paraId="15290D4F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характеристики транспортных тарифов.</w:t>
      </w:r>
    </w:p>
    <w:p w14:paraId="62F05561" w14:textId="77777777" w:rsidR="00F02B0A" w:rsidRPr="00950E22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Уметь:</w:t>
      </w:r>
    </w:p>
    <w:p w14:paraId="39086798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анализировать современные теории и практики управления предприятием, исходя из логистической концепции управления.</w:t>
      </w:r>
    </w:p>
    <w:p w14:paraId="127B07A4" w14:textId="4F8407B6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планировать распределенную во времени потребность в материалах;</w:t>
      </w:r>
    </w:p>
    <w:p w14:paraId="14E0D4C1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моделировать системы управления запасами на предприятии.</w:t>
      </w:r>
    </w:p>
    <w:p w14:paraId="104EB01B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 xml:space="preserve">выбирать критерии оценки поставщика; </w:t>
      </w:r>
    </w:p>
    <w:p w14:paraId="35C6B3EE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ставить цели и формулировать задачи, связанные с выполнением логистических функций;</w:t>
      </w:r>
    </w:p>
    <w:p w14:paraId="22F18D2D" w14:textId="77777777" w:rsidR="00D53D48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осуществлять выбор метода оценки эффективности функционирования логистических систем и производить необходимые расчеты.</w:t>
      </w:r>
    </w:p>
    <w:p w14:paraId="27C1B76A" w14:textId="77777777" w:rsidR="00F02B0A" w:rsidRPr="00950E22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Владеть:</w:t>
      </w:r>
    </w:p>
    <w:p w14:paraId="4DA61C99" w14:textId="77777777" w:rsidR="000D481A" w:rsidRPr="00950E22" w:rsidRDefault="000D481A" w:rsidP="004C322B">
      <w:pPr>
        <w:numPr>
          <w:ilvl w:val="1"/>
          <w:numId w:val="11"/>
        </w:numPr>
        <w:tabs>
          <w:tab w:val="clear" w:pos="2149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навыками самостоятельного приобретения знаний в области логисти</w:t>
      </w:r>
      <w:r w:rsidR="00F87C19" w:rsidRPr="00950E22">
        <w:rPr>
          <w:rFonts w:ascii="Times New Roman" w:hAnsi="Times New Roman"/>
          <w:sz w:val="24"/>
          <w:szCs w:val="24"/>
        </w:rPr>
        <w:t>ки</w:t>
      </w:r>
      <w:r w:rsidRPr="00950E22">
        <w:rPr>
          <w:rFonts w:ascii="Times New Roman" w:hAnsi="Times New Roman"/>
          <w:sz w:val="24"/>
          <w:szCs w:val="24"/>
        </w:rPr>
        <w:t>;</w:t>
      </w:r>
    </w:p>
    <w:p w14:paraId="78A3F12C" w14:textId="77777777" w:rsidR="000D481A" w:rsidRPr="00950E22" w:rsidRDefault="000D481A" w:rsidP="004C322B">
      <w:pPr>
        <w:numPr>
          <w:ilvl w:val="1"/>
          <w:numId w:val="11"/>
        </w:numPr>
        <w:tabs>
          <w:tab w:val="clear" w:pos="2149"/>
          <w:tab w:val="left" w:pos="851"/>
          <w:tab w:val="right" w:leader="underscore" w:pos="8505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специальной терминологией в области логистического управления;</w:t>
      </w:r>
    </w:p>
    <w:p w14:paraId="44680BC9" w14:textId="1728AA5C" w:rsidR="000D481A" w:rsidRDefault="000D481A" w:rsidP="004C322B">
      <w:pPr>
        <w:numPr>
          <w:ilvl w:val="1"/>
          <w:numId w:val="11"/>
        </w:numPr>
        <w:tabs>
          <w:tab w:val="clear" w:pos="2149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навыками расчета показателей эффективности функционирования логистических систем;</w:t>
      </w:r>
    </w:p>
    <w:p w14:paraId="0E1C4BB7" w14:textId="48D2D62B" w:rsidR="008E0D51" w:rsidRPr="00950E22" w:rsidRDefault="008E0D51" w:rsidP="004C322B">
      <w:pPr>
        <w:numPr>
          <w:ilvl w:val="1"/>
          <w:numId w:val="11"/>
        </w:numPr>
        <w:tabs>
          <w:tab w:val="clear" w:pos="2149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способами организации труда в области логистики;</w:t>
      </w:r>
    </w:p>
    <w:p w14:paraId="6698FFF3" w14:textId="77777777" w:rsidR="000D481A" w:rsidRPr="00950E22" w:rsidRDefault="000D481A" w:rsidP="004C322B">
      <w:pPr>
        <w:numPr>
          <w:ilvl w:val="1"/>
          <w:numId w:val="11"/>
        </w:numPr>
        <w:tabs>
          <w:tab w:val="clear" w:pos="2149"/>
          <w:tab w:val="left" w:pos="851"/>
          <w:tab w:val="right" w:leader="underscore" w:pos="8505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навыками анализа практических ситуаций в области логистики;</w:t>
      </w:r>
    </w:p>
    <w:p w14:paraId="169FF6A1" w14:textId="77777777" w:rsidR="005D183B" w:rsidRPr="00950E22" w:rsidRDefault="000D481A" w:rsidP="004C322B">
      <w:pPr>
        <w:pStyle w:val="ae"/>
        <w:numPr>
          <w:ilvl w:val="0"/>
          <w:numId w:val="5"/>
        </w:numPr>
        <w:spacing w:after="0"/>
        <w:ind w:left="426" w:right="686" w:hanging="426"/>
        <w:jc w:val="both"/>
      </w:pPr>
      <w:r w:rsidRPr="00950E22">
        <w:t>количественной оценки параметров различных систем управления запасами.</w:t>
      </w:r>
    </w:p>
    <w:p w14:paraId="5753C8CB" w14:textId="77777777" w:rsidR="00CC45A7" w:rsidRDefault="00CC45A7" w:rsidP="008E0D51">
      <w:pPr>
        <w:tabs>
          <w:tab w:val="left" w:leader="underscore" w:pos="10206"/>
        </w:tabs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9E97A9" w14:textId="77777777" w:rsidR="008C23D4" w:rsidRDefault="008C23D4" w:rsidP="008E0D51">
      <w:pPr>
        <w:tabs>
          <w:tab w:val="left" w:leader="underscore" w:pos="10206"/>
        </w:tabs>
        <w:spacing w:line="25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44B0929" w14:textId="6FE54B41" w:rsidR="00F02B0A" w:rsidRPr="00950E22" w:rsidRDefault="00F02B0A" w:rsidP="008E0D51">
      <w:pPr>
        <w:tabs>
          <w:tab w:val="left" w:leader="underscore" w:pos="10206"/>
        </w:tabs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2. Место дисциплины в структуре образовательной программы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0DAB3593" w14:textId="77777777" w:rsidR="00F02B0A" w:rsidRPr="00950E22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          Дисциплина «</w:t>
      </w:r>
      <w:r w:rsidR="00F87C19" w:rsidRPr="00950E22">
        <w:rPr>
          <w:rFonts w:ascii="Times New Roman" w:hAnsi="Times New Roman"/>
          <w:sz w:val="24"/>
          <w:szCs w:val="24"/>
        </w:rPr>
        <w:t>Основы</w:t>
      </w:r>
      <w:r w:rsidR="005D183B" w:rsidRPr="00950E22">
        <w:rPr>
          <w:rFonts w:ascii="Times New Roman" w:hAnsi="Times New Roman"/>
          <w:sz w:val="24"/>
          <w:szCs w:val="24"/>
        </w:rPr>
        <w:t xml:space="preserve"> логистик</w:t>
      </w:r>
      <w:r w:rsidR="00F87C19" w:rsidRPr="00950E22">
        <w:rPr>
          <w:rFonts w:ascii="Times New Roman" w:hAnsi="Times New Roman"/>
          <w:sz w:val="24"/>
          <w:szCs w:val="24"/>
        </w:rPr>
        <w:t>и</w:t>
      </w:r>
      <w:r w:rsidRPr="00950E22">
        <w:rPr>
          <w:rFonts w:ascii="Times New Roman" w:hAnsi="Times New Roman"/>
          <w:sz w:val="24"/>
          <w:szCs w:val="24"/>
        </w:rPr>
        <w:t>» относится к дисциплин</w:t>
      </w:r>
      <w:r w:rsidR="005D183B" w:rsidRPr="00950E22">
        <w:rPr>
          <w:rFonts w:ascii="Times New Roman" w:hAnsi="Times New Roman"/>
          <w:sz w:val="24"/>
          <w:szCs w:val="24"/>
        </w:rPr>
        <w:t>ам по выбору</w:t>
      </w:r>
      <w:r w:rsidRPr="00950E22">
        <w:rPr>
          <w:rFonts w:ascii="Times New Roman" w:hAnsi="Times New Roman"/>
          <w:sz w:val="24"/>
          <w:szCs w:val="24"/>
        </w:rPr>
        <w:t xml:space="preserve">. </w:t>
      </w:r>
    </w:p>
    <w:p w14:paraId="752BF430" w14:textId="77777777" w:rsidR="008E0D51" w:rsidRDefault="008E0D51" w:rsidP="008E0D51">
      <w:pPr>
        <w:pStyle w:val="ae"/>
        <w:spacing w:after="0" w:line="252" w:lineRule="auto"/>
        <w:ind w:left="426"/>
        <w:jc w:val="both"/>
      </w:pPr>
    </w:p>
    <w:p w14:paraId="1C0D37F4" w14:textId="47F09FB6" w:rsidR="00F02B0A" w:rsidRPr="00950E22" w:rsidRDefault="00F02B0A" w:rsidP="008E0D51">
      <w:pPr>
        <w:pStyle w:val="ae"/>
        <w:spacing w:after="0" w:line="252" w:lineRule="auto"/>
        <w:ind w:left="426"/>
        <w:jc w:val="both"/>
        <w:rPr>
          <w:b/>
        </w:rPr>
      </w:pPr>
      <w:r w:rsidRPr="00950E22">
        <w:rPr>
          <w:b/>
        </w:rPr>
        <w:t xml:space="preserve">  2</w:t>
      </w:r>
      <w:r w:rsidRPr="00950E22">
        <w:t>.</w:t>
      </w:r>
      <w:r w:rsidRPr="00950E22">
        <w:rPr>
          <w:b/>
        </w:rPr>
        <w:t>1 Перечень дисциплин, усвоение которых бакалаврами необходимо для изучения данной дисциплины:</w:t>
      </w:r>
    </w:p>
    <w:p w14:paraId="42283E71" w14:textId="77777777" w:rsidR="003E7739" w:rsidRPr="0021579D" w:rsidRDefault="003E7739" w:rsidP="003E7739">
      <w:pPr>
        <w:pStyle w:val="a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/>
          <w:color w:val="000000"/>
          <w:szCs w:val="24"/>
          <w:lang w:eastAsia="ru-RU"/>
        </w:rPr>
        <w:t>Теория вероятнос</w:t>
      </w:r>
      <w:r w:rsidR="00902196" w:rsidRPr="0021579D">
        <w:rPr>
          <w:rFonts w:eastAsia="Times New Roman"/>
          <w:color w:val="000000"/>
          <w:szCs w:val="24"/>
          <w:lang w:eastAsia="ru-RU"/>
        </w:rPr>
        <w:t>тей и математическая статистика;</w:t>
      </w:r>
    </w:p>
    <w:p w14:paraId="1CF054BD" w14:textId="76FD7434" w:rsidR="00902196" w:rsidRPr="0021579D" w:rsidRDefault="0021579D" w:rsidP="00902196">
      <w:pPr>
        <w:pStyle w:val="a"/>
        <w:tabs>
          <w:tab w:val="left" w:leader="underscore" w:pos="10206"/>
        </w:tabs>
        <w:spacing w:line="252" w:lineRule="auto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 w:hint="eastAsia"/>
          <w:color w:val="000000"/>
          <w:szCs w:val="24"/>
          <w:lang w:eastAsia="ru-RU"/>
        </w:rPr>
        <w:t>Микроэкономика</w:t>
      </w:r>
      <w:r w:rsidR="00902196" w:rsidRPr="0021579D">
        <w:rPr>
          <w:rFonts w:eastAsia="Times New Roman"/>
          <w:color w:val="000000"/>
          <w:szCs w:val="24"/>
          <w:lang w:eastAsia="ru-RU"/>
        </w:rPr>
        <w:t>;</w:t>
      </w:r>
    </w:p>
    <w:p w14:paraId="64135317" w14:textId="77777777" w:rsidR="0021579D" w:rsidRPr="0021579D" w:rsidRDefault="00902196" w:rsidP="00902196">
      <w:pPr>
        <w:pStyle w:val="a"/>
        <w:tabs>
          <w:tab w:val="left" w:leader="underscore" w:pos="10206"/>
        </w:tabs>
        <w:spacing w:line="252" w:lineRule="auto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/>
          <w:color w:val="000000"/>
          <w:szCs w:val="24"/>
          <w:lang w:eastAsia="ru-RU"/>
        </w:rPr>
        <w:t>Иностранный язык</w:t>
      </w:r>
      <w:r w:rsidR="0021579D" w:rsidRPr="0021579D">
        <w:rPr>
          <w:rFonts w:eastAsia="Times New Roman"/>
          <w:color w:val="000000"/>
          <w:szCs w:val="24"/>
          <w:lang w:eastAsia="ru-RU"/>
        </w:rPr>
        <w:t>;</w:t>
      </w:r>
    </w:p>
    <w:p w14:paraId="4AEF886A" w14:textId="6C26956D" w:rsidR="00902196" w:rsidRPr="0021579D" w:rsidRDefault="0021579D" w:rsidP="00902196">
      <w:pPr>
        <w:pStyle w:val="a"/>
        <w:tabs>
          <w:tab w:val="left" w:leader="underscore" w:pos="10206"/>
        </w:tabs>
        <w:spacing w:line="252" w:lineRule="auto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 w:hint="eastAsia"/>
          <w:color w:val="000000"/>
          <w:szCs w:val="24"/>
          <w:lang w:eastAsia="ru-RU"/>
        </w:rPr>
        <w:t>Общая</w:t>
      </w:r>
      <w:r w:rsidRPr="0021579D">
        <w:rPr>
          <w:rFonts w:eastAsia="Times New Roman"/>
          <w:color w:val="000000"/>
          <w:szCs w:val="24"/>
          <w:lang w:eastAsia="ru-RU"/>
        </w:rPr>
        <w:t xml:space="preserve"> </w:t>
      </w:r>
      <w:r w:rsidRPr="0021579D">
        <w:rPr>
          <w:rFonts w:eastAsia="Times New Roman" w:hint="eastAsia"/>
          <w:color w:val="000000"/>
          <w:szCs w:val="24"/>
          <w:lang w:eastAsia="ru-RU"/>
        </w:rPr>
        <w:t>статистика</w:t>
      </w:r>
      <w:r w:rsidR="00A062DA" w:rsidRPr="0021579D">
        <w:rPr>
          <w:rFonts w:eastAsia="Times New Roman"/>
          <w:color w:val="000000"/>
          <w:szCs w:val="24"/>
          <w:lang w:eastAsia="ru-RU"/>
        </w:rPr>
        <w:t>.</w:t>
      </w:r>
    </w:p>
    <w:p w14:paraId="23C4119F" w14:textId="77777777" w:rsidR="00902196" w:rsidRPr="0021579D" w:rsidRDefault="00902196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3E4D0C9" w14:textId="77777777" w:rsidR="00F02B0A" w:rsidRPr="00950E22" w:rsidRDefault="00F02B0A" w:rsidP="008E0D51">
      <w:pPr>
        <w:tabs>
          <w:tab w:val="left" w:leader="underscore" w:pos="10206"/>
        </w:tabs>
        <w:ind w:left="426" w:firstLine="283"/>
        <w:jc w:val="both"/>
        <w:rPr>
          <w:rFonts w:ascii="Times New Roman" w:hAnsi="Times New Roman"/>
          <w:b/>
          <w:sz w:val="24"/>
          <w:szCs w:val="24"/>
        </w:rPr>
        <w:sectPr w:rsidR="00F02B0A" w:rsidRPr="00950E22" w:rsidSect="00032644">
          <w:headerReference w:type="even" r:id="rId13"/>
          <w:footerReference w:type="even" r:id="rId14"/>
          <w:footerReference w:type="default" r:id="rId15"/>
          <w:pgSz w:w="11906" w:h="16838" w:code="9"/>
          <w:pgMar w:top="851" w:right="851" w:bottom="851" w:left="851" w:header="567" w:footer="680" w:gutter="0"/>
          <w:pgNumType w:start="3"/>
          <w:cols w:space="708"/>
          <w:docGrid w:linePitch="360"/>
        </w:sectPr>
      </w:pPr>
      <w:r w:rsidRPr="00950E22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6C2A888E" w14:textId="77777777" w:rsidR="00421E17" w:rsidRPr="00D41B30" w:rsidRDefault="00421E17" w:rsidP="004C322B">
      <w:pPr>
        <w:pStyle w:val="af8"/>
        <w:numPr>
          <w:ilvl w:val="0"/>
          <w:numId w:val="7"/>
        </w:numPr>
        <w:ind w:left="646" w:hanging="357"/>
        <w:jc w:val="both"/>
        <w:rPr>
          <w:color w:val="000000"/>
          <w:sz w:val="24"/>
        </w:rPr>
      </w:pPr>
      <w:r w:rsidRPr="00D41B30">
        <w:rPr>
          <w:color w:val="000000"/>
          <w:sz w:val="24"/>
        </w:rPr>
        <w:lastRenderedPageBreak/>
        <w:t>Операционный менеджмент на предприятиях не</w:t>
      </w:r>
      <w:r>
        <w:rPr>
          <w:color w:val="000000"/>
          <w:sz w:val="24"/>
        </w:rPr>
        <w:t>фтяной и газовой промышленности;</w:t>
      </w:r>
    </w:p>
    <w:p w14:paraId="36C5B21D" w14:textId="0CF7A36A" w:rsidR="00421E17" w:rsidRPr="00D41B30" w:rsidRDefault="0021579D" w:rsidP="004C322B">
      <w:pPr>
        <w:pStyle w:val="af8"/>
        <w:numPr>
          <w:ilvl w:val="0"/>
          <w:numId w:val="7"/>
        </w:numPr>
        <w:ind w:left="646" w:hanging="357"/>
        <w:jc w:val="both"/>
        <w:rPr>
          <w:color w:val="000000"/>
          <w:sz w:val="24"/>
        </w:rPr>
      </w:pPr>
      <w:r w:rsidRPr="0021579D">
        <w:rPr>
          <w:rFonts w:hint="eastAsia"/>
          <w:color w:val="000000"/>
          <w:sz w:val="24"/>
        </w:rPr>
        <w:t>Экономика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организаций</w:t>
      </w:r>
      <w:r w:rsidRPr="0021579D">
        <w:rPr>
          <w:color w:val="000000"/>
          <w:sz w:val="24"/>
        </w:rPr>
        <w:t xml:space="preserve"> (</w:t>
      </w:r>
      <w:r w:rsidRPr="0021579D">
        <w:rPr>
          <w:rFonts w:hint="eastAsia"/>
          <w:color w:val="000000"/>
          <w:sz w:val="24"/>
        </w:rPr>
        <w:t>предприятий</w:t>
      </w:r>
      <w:r w:rsidRPr="0021579D">
        <w:rPr>
          <w:color w:val="000000"/>
          <w:sz w:val="24"/>
        </w:rPr>
        <w:t xml:space="preserve">) </w:t>
      </w:r>
      <w:r w:rsidRPr="0021579D">
        <w:rPr>
          <w:rFonts w:hint="eastAsia"/>
          <w:color w:val="000000"/>
          <w:sz w:val="24"/>
        </w:rPr>
        <w:t>нефтяной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и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газовой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промышленности</w:t>
      </w:r>
      <w:r w:rsidR="00421E17">
        <w:rPr>
          <w:color w:val="000000"/>
          <w:sz w:val="24"/>
        </w:rPr>
        <w:t>;</w:t>
      </w:r>
    </w:p>
    <w:p w14:paraId="594EC632" w14:textId="2C7177E7" w:rsidR="00421E17" w:rsidRPr="00D41B30" w:rsidRDefault="0021579D" w:rsidP="004C322B">
      <w:pPr>
        <w:pStyle w:val="af8"/>
        <w:numPr>
          <w:ilvl w:val="0"/>
          <w:numId w:val="7"/>
        </w:numPr>
        <w:ind w:left="646" w:hanging="357"/>
        <w:jc w:val="both"/>
        <w:rPr>
          <w:color w:val="000000"/>
          <w:sz w:val="24"/>
        </w:rPr>
      </w:pPr>
      <w:r w:rsidRPr="0021579D">
        <w:rPr>
          <w:rFonts w:hint="eastAsia"/>
          <w:color w:val="000000"/>
          <w:sz w:val="24"/>
        </w:rPr>
        <w:t>Анализ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финансово</w:t>
      </w:r>
      <w:r w:rsidRPr="0021579D">
        <w:rPr>
          <w:color w:val="000000"/>
          <w:sz w:val="24"/>
        </w:rPr>
        <w:t>-</w:t>
      </w:r>
      <w:r w:rsidRPr="0021579D">
        <w:rPr>
          <w:rFonts w:hint="eastAsia"/>
          <w:color w:val="000000"/>
          <w:sz w:val="24"/>
        </w:rPr>
        <w:t>хозяйственной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деятельности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предприятия</w:t>
      </w:r>
      <w:r w:rsidRPr="0021579D">
        <w:rPr>
          <w:color w:val="000000"/>
          <w:sz w:val="24"/>
        </w:rPr>
        <w:t xml:space="preserve"> (</w:t>
      </w:r>
      <w:r w:rsidRPr="0021579D">
        <w:rPr>
          <w:rFonts w:hint="eastAsia"/>
          <w:color w:val="000000"/>
          <w:sz w:val="24"/>
        </w:rPr>
        <w:t>организации</w:t>
      </w:r>
      <w:r w:rsidRPr="0021579D">
        <w:rPr>
          <w:color w:val="000000"/>
          <w:sz w:val="24"/>
        </w:rPr>
        <w:t>)</w:t>
      </w:r>
      <w:r w:rsidR="00421E17">
        <w:rPr>
          <w:color w:val="000000"/>
          <w:sz w:val="24"/>
        </w:rPr>
        <w:t>;</w:t>
      </w:r>
    </w:p>
    <w:p w14:paraId="77A8049C" w14:textId="77777777" w:rsidR="00421E17" w:rsidRPr="00421E17" w:rsidRDefault="00421E17" w:rsidP="004C322B">
      <w:pPr>
        <w:pStyle w:val="af8"/>
        <w:numPr>
          <w:ilvl w:val="0"/>
          <w:numId w:val="7"/>
        </w:numPr>
        <w:spacing w:after="200" w:line="276" w:lineRule="auto"/>
        <w:ind w:left="648"/>
        <w:jc w:val="both"/>
        <w:rPr>
          <w:sz w:val="24"/>
        </w:rPr>
      </w:pPr>
      <w:r w:rsidRPr="00421E17">
        <w:rPr>
          <w:sz w:val="24"/>
        </w:rPr>
        <w:t>Государственная итоговая аттестация.</w:t>
      </w:r>
    </w:p>
    <w:p w14:paraId="03C5CD76" w14:textId="77777777" w:rsidR="001A2AE9" w:rsidRPr="00950E22" w:rsidRDefault="001A2AE9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667D3D9" w14:textId="77777777" w:rsidR="00F02B0A" w:rsidRPr="00950E22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3. Структура и содержание дисциплины:</w:t>
      </w:r>
    </w:p>
    <w:p w14:paraId="68371D92" w14:textId="77777777" w:rsidR="00F02B0A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25765FE7" w14:textId="77777777" w:rsidR="0056796E" w:rsidRPr="0056796E" w:rsidRDefault="0056796E" w:rsidP="0056796E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>Общая трудоемкость дисциплины:</w:t>
      </w:r>
      <w:r w:rsidRPr="0056796E">
        <w:rPr>
          <w:rFonts w:ascii="Times New Roman" w:hAnsi="Times New Roman"/>
          <w:sz w:val="24"/>
        </w:rPr>
        <w:tab/>
        <w:t xml:space="preserve">зачетные единицы – </w:t>
      </w:r>
      <w:r w:rsidRPr="0056796E">
        <w:rPr>
          <w:rFonts w:ascii="Times New Roman" w:hAnsi="Times New Roman"/>
          <w:b/>
          <w:sz w:val="24"/>
        </w:rPr>
        <w:t>__</w:t>
      </w:r>
      <w:r w:rsidRPr="0056796E">
        <w:rPr>
          <w:rFonts w:ascii="Times New Roman" w:hAnsi="Times New Roman"/>
          <w:sz w:val="24"/>
          <w:u w:val="single"/>
        </w:rPr>
        <w:t>5</w:t>
      </w:r>
      <w:r w:rsidRPr="0056796E">
        <w:rPr>
          <w:rFonts w:ascii="Times New Roman" w:hAnsi="Times New Roman"/>
          <w:b/>
          <w:sz w:val="24"/>
        </w:rPr>
        <w:t>___</w:t>
      </w:r>
    </w:p>
    <w:p w14:paraId="4949F00B" w14:textId="77777777" w:rsidR="0056796E" w:rsidRPr="0056796E" w:rsidRDefault="0056796E" w:rsidP="0056796E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ab/>
        <w:t xml:space="preserve">                       часы – ___</w:t>
      </w:r>
      <w:r w:rsidRPr="0056796E">
        <w:rPr>
          <w:rFonts w:ascii="Times New Roman" w:hAnsi="Times New Roman"/>
          <w:sz w:val="24"/>
          <w:u w:val="single"/>
        </w:rPr>
        <w:t>180</w:t>
      </w:r>
      <w:r w:rsidRPr="0056796E">
        <w:rPr>
          <w:rFonts w:ascii="Times New Roman" w:hAnsi="Times New Roman"/>
          <w:sz w:val="24"/>
        </w:rPr>
        <w:t>__</w:t>
      </w:r>
    </w:p>
    <w:p w14:paraId="348AA8A5" w14:textId="77777777" w:rsidR="0056796E" w:rsidRPr="0056796E" w:rsidRDefault="0056796E" w:rsidP="0056796E">
      <w:pPr>
        <w:rPr>
          <w:rFonts w:ascii="Times New Roman" w:hAnsi="Times New Roman"/>
          <w:sz w:val="24"/>
        </w:rPr>
      </w:pPr>
    </w:p>
    <w:p w14:paraId="467482D4" w14:textId="77777777" w:rsidR="0056796E" w:rsidRPr="0056796E" w:rsidRDefault="0056796E" w:rsidP="0056796E">
      <w:pPr>
        <w:rPr>
          <w:rFonts w:ascii="Times New Roman" w:hAnsi="Times New Roman"/>
          <w:b/>
          <w:sz w:val="24"/>
        </w:rPr>
      </w:pPr>
      <w:r w:rsidRPr="0056796E">
        <w:rPr>
          <w:rFonts w:ascii="Times New Roman" w:hAnsi="Times New Roman"/>
          <w:b/>
          <w:sz w:val="24"/>
        </w:rPr>
        <w:t>3.1. Объем дисциплины и виды учебной работы</w:t>
      </w:r>
    </w:p>
    <w:p w14:paraId="7ECBE464" w14:textId="77777777" w:rsidR="0056796E" w:rsidRPr="0056796E" w:rsidRDefault="0056796E" w:rsidP="0056796E">
      <w:pPr>
        <w:rPr>
          <w:rFonts w:ascii="Times New Roman" w:hAnsi="Times New Roman"/>
        </w:rPr>
      </w:pP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473"/>
        <w:gridCol w:w="891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56796E" w:rsidRPr="0056796E" w14:paraId="0C125588" w14:textId="77777777" w:rsidTr="00E84591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05C75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4BBC32F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0DFCCF2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14:paraId="36A4E53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EF9353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97C0D9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72369E6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4A26DE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666000FA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Зачет</w:t>
            </w:r>
          </w:p>
        </w:tc>
      </w:tr>
      <w:tr w:rsidR="0056796E" w:rsidRPr="0056796E" w14:paraId="42F00A71" w14:textId="77777777" w:rsidTr="007A28CF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36680CA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50BA897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</w:tcPr>
          <w:p w14:paraId="1F38341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A32D6A8" w14:textId="35672FF5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dxa"/>
            <w:vAlign w:val="center"/>
          </w:tcPr>
          <w:p w14:paraId="1B61BA6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3802C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Лаб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2CFDA4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6796E">
              <w:rPr>
                <w:rFonts w:ascii="Times New Roman" w:hAnsi="Times New Roman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2AF56F9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ИЗ</w:t>
            </w:r>
          </w:p>
        </w:tc>
        <w:tc>
          <w:tcPr>
            <w:tcW w:w="606" w:type="dxa"/>
            <w:vAlign w:val="center"/>
          </w:tcPr>
          <w:p w14:paraId="24C5FA1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A18648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74D65C6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EA39376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45D10F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1610B01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</w:tr>
      <w:tr w:rsidR="0056796E" w:rsidRPr="0056796E" w14:paraId="4E7BA1BF" w14:textId="77777777" w:rsidTr="007A28CF">
        <w:trPr>
          <w:jc w:val="center"/>
        </w:trPr>
        <w:tc>
          <w:tcPr>
            <w:tcW w:w="1019" w:type="dxa"/>
          </w:tcPr>
          <w:p w14:paraId="0DCD6C2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2" w:type="dxa"/>
          </w:tcPr>
          <w:p w14:paraId="1CBB5C4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180</w:t>
            </w:r>
          </w:p>
        </w:tc>
        <w:tc>
          <w:tcPr>
            <w:tcW w:w="882" w:type="dxa"/>
          </w:tcPr>
          <w:p w14:paraId="5AD0D608" w14:textId="16F5FB4A" w:rsidR="0056796E" w:rsidRPr="0056796E" w:rsidRDefault="001E01EA" w:rsidP="00653C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473" w:type="dxa"/>
          </w:tcPr>
          <w:p w14:paraId="18AFC581" w14:textId="52A7A74A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dxa"/>
          </w:tcPr>
          <w:p w14:paraId="2A389C1D" w14:textId="77777777" w:rsidR="0056796E" w:rsidRPr="0056796E" w:rsidRDefault="0056796E" w:rsidP="00B620E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sz w:val="22"/>
                <w:szCs w:val="22"/>
              </w:rPr>
              <w:t>1</w:t>
            </w:r>
            <w:r w:rsidR="00B620EA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58C9CB7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3" w:type="dxa"/>
          </w:tcPr>
          <w:p w14:paraId="50907B23" w14:textId="1A34FC29" w:rsidR="0056796E" w:rsidRPr="0056796E" w:rsidRDefault="001E01EA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606" w:type="dxa"/>
          </w:tcPr>
          <w:p w14:paraId="51D0C9C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</w:tcPr>
          <w:p w14:paraId="51DAA061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799" w:type="dxa"/>
          </w:tcPr>
          <w:p w14:paraId="4B477A16" w14:textId="67090269" w:rsidR="0056796E" w:rsidRPr="0056796E" w:rsidRDefault="001E01EA" w:rsidP="00B620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799" w:type="dxa"/>
          </w:tcPr>
          <w:p w14:paraId="10237776" w14:textId="77777777" w:rsidR="0056796E" w:rsidRPr="0056796E" w:rsidRDefault="00514D91" w:rsidP="00E84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12" w:type="dxa"/>
          </w:tcPr>
          <w:p w14:paraId="3BAA98B3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  <w:tc>
          <w:tcPr>
            <w:tcW w:w="523" w:type="dxa"/>
          </w:tcPr>
          <w:p w14:paraId="1AB0D2A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+</w:t>
            </w:r>
          </w:p>
        </w:tc>
        <w:tc>
          <w:tcPr>
            <w:tcW w:w="523" w:type="dxa"/>
          </w:tcPr>
          <w:p w14:paraId="0C8E69C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</w:tr>
      <w:tr w:rsidR="0056796E" w:rsidRPr="0056796E" w14:paraId="4CF74730" w14:textId="77777777" w:rsidTr="007A28CF">
        <w:trPr>
          <w:trHeight w:val="120"/>
          <w:jc w:val="center"/>
        </w:trPr>
        <w:tc>
          <w:tcPr>
            <w:tcW w:w="1019" w:type="dxa"/>
          </w:tcPr>
          <w:p w14:paraId="77F902A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82" w:type="dxa"/>
          </w:tcPr>
          <w:p w14:paraId="26E80B47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180</w:t>
            </w:r>
          </w:p>
        </w:tc>
        <w:tc>
          <w:tcPr>
            <w:tcW w:w="882" w:type="dxa"/>
          </w:tcPr>
          <w:p w14:paraId="2F055C44" w14:textId="2D72CDE3" w:rsidR="0056796E" w:rsidRPr="0056796E" w:rsidRDefault="001E01EA" w:rsidP="00653C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54</w:t>
            </w:r>
          </w:p>
        </w:tc>
        <w:tc>
          <w:tcPr>
            <w:tcW w:w="473" w:type="dxa"/>
          </w:tcPr>
          <w:p w14:paraId="7BB15C64" w14:textId="04C9A132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dxa"/>
          </w:tcPr>
          <w:p w14:paraId="5E32514D" w14:textId="77777777" w:rsidR="0056796E" w:rsidRPr="0056796E" w:rsidRDefault="0056796E" w:rsidP="00B620E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B620EA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4B65E33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3" w:type="dxa"/>
          </w:tcPr>
          <w:p w14:paraId="1ECBAD6C" w14:textId="554173E4" w:rsidR="0056796E" w:rsidRPr="0056796E" w:rsidRDefault="001E01EA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606" w:type="dxa"/>
          </w:tcPr>
          <w:p w14:paraId="06C8D14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</w:tcPr>
          <w:p w14:paraId="6111E18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799" w:type="dxa"/>
          </w:tcPr>
          <w:p w14:paraId="06066D4A" w14:textId="56DF556C" w:rsidR="0056796E" w:rsidRPr="0056796E" w:rsidRDefault="001E01EA" w:rsidP="00B620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799" w:type="dxa"/>
          </w:tcPr>
          <w:p w14:paraId="3F9B508D" w14:textId="77777777" w:rsidR="0056796E" w:rsidRPr="0056796E" w:rsidRDefault="00514D91" w:rsidP="00E84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12" w:type="dxa"/>
          </w:tcPr>
          <w:p w14:paraId="446E128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  <w:tc>
          <w:tcPr>
            <w:tcW w:w="523" w:type="dxa"/>
          </w:tcPr>
          <w:p w14:paraId="4DCAA98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+</w:t>
            </w:r>
          </w:p>
        </w:tc>
        <w:tc>
          <w:tcPr>
            <w:tcW w:w="523" w:type="dxa"/>
          </w:tcPr>
          <w:p w14:paraId="72D7698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</w:tr>
    </w:tbl>
    <w:p w14:paraId="4572E7A9" w14:textId="77777777" w:rsidR="005947E7" w:rsidRPr="00950E22" w:rsidRDefault="005947E7" w:rsidP="005947E7">
      <w:pPr>
        <w:jc w:val="both"/>
        <w:rPr>
          <w:rFonts w:ascii="Times New Roman" w:hAnsi="Times New Roman"/>
        </w:rPr>
      </w:pPr>
    </w:p>
    <w:p w14:paraId="642E1576" w14:textId="77777777" w:rsidR="005947E7" w:rsidRPr="00950E22" w:rsidRDefault="005947E7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6FA2C41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6809207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1D6EFD46" w14:textId="77777777" w:rsidR="00F02B0A" w:rsidRPr="00950E22" w:rsidRDefault="00F02B0A" w:rsidP="00F02B0A">
      <w:pPr>
        <w:widowControl w:val="0"/>
        <w:rPr>
          <w:rFonts w:ascii="Times New Roman" w:hAnsi="Times New Roman"/>
        </w:rPr>
        <w:sectPr w:rsidR="00F02B0A" w:rsidRPr="00950E22" w:rsidSect="009E7B73">
          <w:type w:val="continuous"/>
          <w:pgSz w:w="11906" w:h="16838" w:code="9"/>
          <w:pgMar w:top="851" w:right="567" w:bottom="851" w:left="1191" w:header="567" w:footer="510" w:gutter="0"/>
          <w:pgNumType w:start="6"/>
          <w:cols w:space="708"/>
          <w:docGrid w:linePitch="360"/>
        </w:sectPr>
      </w:pPr>
    </w:p>
    <w:p w14:paraId="45F71B08" w14:textId="77777777" w:rsidR="00F02B0A" w:rsidRPr="0056796E" w:rsidRDefault="00F02B0A" w:rsidP="00F02B0A">
      <w:pPr>
        <w:widowControl w:val="0"/>
        <w:rPr>
          <w:rFonts w:ascii="Times New Roman" w:hAnsi="Times New Roman"/>
          <w:b/>
          <w:sz w:val="24"/>
          <w:szCs w:val="24"/>
        </w:rPr>
      </w:pPr>
      <w:r w:rsidRPr="0056796E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56796E">
        <w:rPr>
          <w:rFonts w:ascii="Times New Roman" w:hAnsi="Times New Roman"/>
          <w:b/>
          <w:i/>
          <w:sz w:val="24"/>
          <w:szCs w:val="24"/>
        </w:rPr>
        <w:t>.</w:t>
      </w:r>
      <w:r w:rsidRPr="0056796E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tbl>
      <w:tblPr>
        <w:tblW w:w="1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992"/>
        <w:gridCol w:w="1984"/>
        <w:gridCol w:w="1418"/>
        <w:gridCol w:w="992"/>
        <w:gridCol w:w="1701"/>
        <w:gridCol w:w="1701"/>
        <w:gridCol w:w="799"/>
      </w:tblGrid>
      <w:tr w:rsidR="00372508" w:rsidRPr="00950E22" w14:paraId="61ADB030" w14:textId="77777777" w:rsidTr="00E84591">
        <w:tc>
          <w:tcPr>
            <w:tcW w:w="5637" w:type="dxa"/>
            <w:vMerge w:val="restart"/>
            <w:shd w:val="clear" w:color="auto" w:fill="auto"/>
            <w:vAlign w:val="center"/>
          </w:tcPr>
          <w:p w14:paraId="33D4C904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раздела (модуля)</w:t>
            </w:r>
          </w:p>
          <w:p w14:paraId="05306065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BEEB02D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EE96BA3" w14:textId="77777777" w:rsidR="00372508" w:rsidRPr="00950E22" w:rsidRDefault="00372508" w:rsidP="002253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BD33C62" w14:textId="77777777" w:rsidR="00372508" w:rsidRPr="00950E22" w:rsidRDefault="00E84591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51C0524B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</w:tcPr>
          <w:p w14:paraId="5A21E727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СРС</w:t>
            </w:r>
          </w:p>
        </w:tc>
      </w:tr>
      <w:tr w:rsidR="00372508" w:rsidRPr="00950E22" w14:paraId="437FA85C" w14:textId="77777777" w:rsidTr="00E84591">
        <w:trPr>
          <w:trHeight w:val="263"/>
        </w:trPr>
        <w:tc>
          <w:tcPr>
            <w:tcW w:w="5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064A" w14:textId="77777777" w:rsidR="00372508" w:rsidRPr="00950E22" w:rsidRDefault="00372508" w:rsidP="00DE097C">
            <w:pPr>
              <w:widowControl w:val="0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F73175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31108C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54A9CC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02AFE7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324FC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4E98E2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лабораторные</w:t>
            </w:r>
          </w:p>
        </w:tc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4BFEEE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2508" w:rsidRPr="00950E22" w14:paraId="1875CA70" w14:textId="77777777" w:rsidTr="00E84591">
        <w:tc>
          <w:tcPr>
            <w:tcW w:w="5637" w:type="dxa"/>
            <w:shd w:val="clear" w:color="auto" w:fill="auto"/>
            <w:vAlign w:val="center"/>
          </w:tcPr>
          <w:p w14:paraId="136A983B" w14:textId="77777777" w:rsidR="00372508" w:rsidRPr="00950E22" w:rsidRDefault="00372508" w:rsidP="000C1FE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>Теоретические основы и понятийный аппарат логистики</w:t>
            </w:r>
          </w:p>
        </w:tc>
        <w:tc>
          <w:tcPr>
            <w:tcW w:w="992" w:type="dxa"/>
            <w:shd w:val="clear" w:color="auto" w:fill="auto"/>
          </w:tcPr>
          <w:p w14:paraId="7B5EDBDB" w14:textId="4F9D637E" w:rsidR="00372508" w:rsidRPr="00F702AD" w:rsidRDefault="000F198B" w:rsidP="00F702A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1256B41" w14:textId="37B0A6D2" w:rsidR="00372508" w:rsidRPr="00950E22" w:rsidRDefault="00372508" w:rsidP="0027614E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1390587C" w14:textId="25A767FC" w:rsidR="00372508" w:rsidRPr="00950E22" w:rsidRDefault="000F198B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39F458C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03BC931" w14:textId="77777777" w:rsidR="00372508" w:rsidRDefault="00372508"/>
        </w:tc>
        <w:tc>
          <w:tcPr>
            <w:tcW w:w="1701" w:type="dxa"/>
            <w:shd w:val="clear" w:color="auto" w:fill="auto"/>
          </w:tcPr>
          <w:p w14:paraId="00A216E9" w14:textId="367A3C15" w:rsidR="00372508" w:rsidRDefault="000F198B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555AA04" w14:textId="77777777" w:rsidR="00372508" w:rsidRDefault="00372508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2685AF2" w14:textId="34348722" w:rsidR="00372508" w:rsidRPr="000F198B" w:rsidRDefault="00372508" w:rsidP="00F702AD"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BF41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508" w:rsidRPr="00950E22" w14:paraId="4E3E2878" w14:textId="77777777" w:rsidTr="00E84591">
        <w:tc>
          <w:tcPr>
            <w:tcW w:w="5637" w:type="dxa"/>
            <w:shd w:val="clear" w:color="auto" w:fill="auto"/>
            <w:vAlign w:val="center"/>
          </w:tcPr>
          <w:p w14:paraId="79E3D9F7" w14:textId="77777777" w:rsidR="00372508" w:rsidRPr="00950E22" w:rsidRDefault="00372508" w:rsidP="000C1FE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2.   Логистический менеджмент на предприятии</w:t>
            </w:r>
          </w:p>
        </w:tc>
        <w:tc>
          <w:tcPr>
            <w:tcW w:w="992" w:type="dxa"/>
            <w:shd w:val="clear" w:color="auto" w:fill="auto"/>
          </w:tcPr>
          <w:p w14:paraId="352DCA2C" w14:textId="3FF121DC" w:rsidR="00372508" w:rsidRPr="00F702AD" w:rsidRDefault="000F198B" w:rsidP="00F702A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8B1D420" w14:textId="1B8459BC" w:rsidR="00372508" w:rsidRPr="00950E22" w:rsidRDefault="00372508" w:rsidP="00AC6DB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 w:rsidR="000F19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92396CF" w14:textId="7E36A76E" w:rsidR="00372508" w:rsidRDefault="000F198B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55D4C1C" w14:textId="77777777" w:rsidR="00372508" w:rsidRDefault="00372508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73D7788" w14:textId="17B47047" w:rsidR="00372508" w:rsidRDefault="000F198B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C1F8070" w14:textId="77777777" w:rsidR="00372508" w:rsidRDefault="00372508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F8F0EF9" w14:textId="14B0DD8B" w:rsidR="00372508" w:rsidRPr="00BF4189" w:rsidRDefault="00372508" w:rsidP="00F702AD"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BF41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28CF" w:rsidRPr="00950E22" w14:paraId="3C9091EB" w14:textId="77777777" w:rsidTr="00E84591">
        <w:trPr>
          <w:trHeight w:val="403"/>
        </w:trPr>
        <w:tc>
          <w:tcPr>
            <w:tcW w:w="5637" w:type="dxa"/>
            <w:shd w:val="clear" w:color="auto" w:fill="auto"/>
            <w:vAlign w:val="center"/>
          </w:tcPr>
          <w:p w14:paraId="41A35E68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   Логистические системы</w:t>
            </w:r>
          </w:p>
        </w:tc>
        <w:tc>
          <w:tcPr>
            <w:tcW w:w="992" w:type="dxa"/>
            <w:shd w:val="clear" w:color="auto" w:fill="auto"/>
          </w:tcPr>
          <w:p w14:paraId="33699B51" w14:textId="4F091B2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19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75783C9A" w14:textId="1152E535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20B9D968" w14:textId="5EFB184C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4D62F32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7DD3E6B" w14:textId="4EAC3EA8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DB083FB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77C430C9" w14:textId="34317752" w:rsidR="007A28CF" w:rsidRDefault="007A28CF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19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A28CF" w:rsidRPr="00950E22" w14:paraId="7C39A24A" w14:textId="77777777" w:rsidTr="00E84591">
        <w:tc>
          <w:tcPr>
            <w:tcW w:w="5637" w:type="dxa"/>
            <w:shd w:val="clear" w:color="auto" w:fill="auto"/>
            <w:vAlign w:val="center"/>
          </w:tcPr>
          <w:p w14:paraId="113ACACD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Закупочная логистика</w:t>
            </w:r>
          </w:p>
        </w:tc>
        <w:tc>
          <w:tcPr>
            <w:tcW w:w="992" w:type="dxa"/>
            <w:shd w:val="clear" w:color="auto" w:fill="auto"/>
          </w:tcPr>
          <w:p w14:paraId="1782D991" w14:textId="1ECFF42C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  <w:r w:rsidR="00BF4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11E140E8" w14:textId="2D7A1254" w:rsidR="007A28CF" w:rsidRPr="00950E22" w:rsidRDefault="007A28CF" w:rsidP="007A28CF">
            <w:pPr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0983C4B9" w14:textId="67FA7DB2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F1EA8C7" w14:textId="77777777" w:rsidR="007A28CF" w:rsidRDefault="007A28CF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63D9D47" w14:textId="7C2D78B7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34C79578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7BDECFD" w14:textId="240F220A" w:rsidR="007A28CF" w:rsidRDefault="007A28CF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4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28CF" w:rsidRPr="00950E22" w14:paraId="7C9AD690" w14:textId="77777777" w:rsidTr="00E84591">
        <w:tc>
          <w:tcPr>
            <w:tcW w:w="5637" w:type="dxa"/>
            <w:shd w:val="clear" w:color="auto" w:fill="auto"/>
            <w:vAlign w:val="center"/>
          </w:tcPr>
          <w:p w14:paraId="4A13DECD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Логистика запасов</w:t>
            </w:r>
          </w:p>
        </w:tc>
        <w:tc>
          <w:tcPr>
            <w:tcW w:w="992" w:type="dxa"/>
            <w:shd w:val="clear" w:color="auto" w:fill="auto"/>
          </w:tcPr>
          <w:p w14:paraId="77574A4B" w14:textId="1400D9C2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1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6ACA07B2" w14:textId="77743C45" w:rsidR="007A28CF" w:rsidRPr="00950E22" w:rsidRDefault="007A28CF" w:rsidP="007A28CF">
            <w:pPr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63961998" w14:textId="2CA26A89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060C5A5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B8B1438" w14:textId="50E29240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1939AE9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6AAAC25" w14:textId="147EFE9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BF4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28CF" w:rsidRPr="00950E22" w14:paraId="63151B3B" w14:textId="77777777" w:rsidTr="00E84591">
        <w:tc>
          <w:tcPr>
            <w:tcW w:w="5637" w:type="dxa"/>
            <w:shd w:val="clear" w:color="auto" w:fill="auto"/>
            <w:vAlign w:val="center"/>
          </w:tcPr>
          <w:p w14:paraId="5B264B52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6.   Транспортно-экспедиционное обеспечение логистики</w:t>
            </w:r>
          </w:p>
        </w:tc>
        <w:tc>
          <w:tcPr>
            <w:tcW w:w="992" w:type="dxa"/>
            <w:shd w:val="clear" w:color="auto" w:fill="auto"/>
          </w:tcPr>
          <w:p w14:paraId="6724701D" w14:textId="10E8B650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1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BEDF4E1" w14:textId="6642D42B" w:rsidR="007A28CF" w:rsidRPr="00950E22" w:rsidRDefault="007A28CF" w:rsidP="007A28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0F19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72D84E9A" w14:textId="71BA08A3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6F4C5551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E71E981" w14:textId="1085D235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317D50D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4552FBC" w14:textId="5262A9A1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4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28CF" w:rsidRPr="00950E22" w14:paraId="1F516B3B" w14:textId="77777777" w:rsidTr="00E84591">
        <w:trPr>
          <w:trHeight w:val="426"/>
        </w:trPr>
        <w:tc>
          <w:tcPr>
            <w:tcW w:w="5637" w:type="dxa"/>
            <w:shd w:val="clear" w:color="auto" w:fill="auto"/>
            <w:vAlign w:val="center"/>
          </w:tcPr>
          <w:p w14:paraId="3BC2A1C4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 Распределительная логистика</w:t>
            </w:r>
          </w:p>
        </w:tc>
        <w:tc>
          <w:tcPr>
            <w:tcW w:w="992" w:type="dxa"/>
            <w:shd w:val="clear" w:color="auto" w:fill="auto"/>
          </w:tcPr>
          <w:p w14:paraId="34C4B54B" w14:textId="7D9BC6CD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1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796BD6F5" w14:textId="5721FAC9" w:rsidR="007A28CF" w:rsidRPr="00950E22" w:rsidRDefault="007A28CF" w:rsidP="00AC6DB0">
            <w:pPr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</w:t>
            </w:r>
            <w:r w:rsidR="00AC6D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922779B" w14:textId="20C4BCA8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A533FDC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6C5D0DB" w14:textId="557F60A4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4DEA5E2A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32B4DB8" w14:textId="003601E8" w:rsidR="007A28CF" w:rsidRDefault="00E3272D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41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2508" w:rsidRPr="00950E22" w14:paraId="3C26ED54" w14:textId="77777777" w:rsidTr="00E84591">
        <w:tc>
          <w:tcPr>
            <w:tcW w:w="5637" w:type="dxa"/>
            <w:shd w:val="clear" w:color="auto" w:fill="auto"/>
          </w:tcPr>
          <w:p w14:paraId="118B72AE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992" w:type="dxa"/>
            <w:shd w:val="clear" w:color="auto" w:fill="auto"/>
          </w:tcPr>
          <w:p w14:paraId="2DBB3230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1811F07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518FFCE0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1BE4F31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394EBD3B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1CBE4E4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4BCE15CB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56796E" w:rsidRPr="00950E22" w14:paraId="003DDEC9" w14:textId="77777777" w:rsidTr="00E84591">
        <w:tc>
          <w:tcPr>
            <w:tcW w:w="5637" w:type="dxa"/>
            <w:shd w:val="clear" w:color="auto" w:fill="auto"/>
          </w:tcPr>
          <w:p w14:paraId="3C6B8E86" w14:textId="77777777" w:rsidR="0056796E" w:rsidRPr="00950E22" w:rsidRDefault="0056796E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</w:t>
            </w:r>
          </w:p>
        </w:tc>
        <w:tc>
          <w:tcPr>
            <w:tcW w:w="992" w:type="dxa"/>
            <w:shd w:val="clear" w:color="auto" w:fill="auto"/>
          </w:tcPr>
          <w:p w14:paraId="054790D0" w14:textId="77777777" w:rsidR="0056796E" w:rsidRPr="00950E22" w:rsidRDefault="0056796E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58B1EC8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6528A05E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629D1B73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032FACC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ECC2CC9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79DF2290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372508" w:rsidRPr="00950E22" w14:paraId="164572C0" w14:textId="77777777" w:rsidTr="00E84591">
        <w:tc>
          <w:tcPr>
            <w:tcW w:w="5637" w:type="dxa"/>
            <w:shd w:val="clear" w:color="auto" w:fill="auto"/>
          </w:tcPr>
          <w:p w14:paraId="60986ADB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shd w:val="clear" w:color="auto" w:fill="auto"/>
          </w:tcPr>
          <w:p w14:paraId="52484959" w14:textId="77777777" w:rsidR="00372508" w:rsidRPr="00950E22" w:rsidRDefault="00514D91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shd w:val="clear" w:color="auto" w:fill="auto"/>
          </w:tcPr>
          <w:p w14:paraId="3A32B1E0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45DEB05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0B20153C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8DB5C8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279E762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59AE7EDB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372508" w:rsidRPr="00950E22" w14:paraId="38796AB1" w14:textId="77777777" w:rsidTr="00E84591">
        <w:tc>
          <w:tcPr>
            <w:tcW w:w="5637" w:type="dxa"/>
            <w:shd w:val="clear" w:color="auto" w:fill="auto"/>
          </w:tcPr>
          <w:p w14:paraId="014FE567" w14:textId="77777777" w:rsidR="00372508" w:rsidRPr="00950E22" w:rsidRDefault="00372508" w:rsidP="00DE09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0E2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shd w:val="clear" w:color="auto" w:fill="auto"/>
          </w:tcPr>
          <w:p w14:paraId="712055FD" w14:textId="77777777" w:rsidR="00372508" w:rsidRPr="00950E22" w:rsidRDefault="00372508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984" w:type="dxa"/>
            <w:shd w:val="clear" w:color="auto" w:fill="auto"/>
          </w:tcPr>
          <w:p w14:paraId="008FC63F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26B51D27" w14:textId="53645502" w:rsidR="00372508" w:rsidRPr="00950E22" w:rsidRDefault="0007334B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0D2C38D7" w14:textId="77777777" w:rsidR="00372508" w:rsidRPr="00950E22" w:rsidRDefault="00653C82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48D3CA6" w14:textId="3A6F3152" w:rsidR="00372508" w:rsidRPr="00950E22" w:rsidRDefault="000F198B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695C98C3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05D5B04" w14:textId="797F70C9" w:rsidR="00372508" w:rsidRPr="007A28CF" w:rsidRDefault="000F198B" w:rsidP="00F702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</w:tbl>
    <w:p w14:paraId="24FED1A8" w14:textId="77777777" w:rsidR="00F02B0A" w:rsidRPr="00950E22" w:rsidRDefault="00F02B0A" w:rsidP="00F02B0A">
      <w:pPr>
        <w:jc w:val="both"/>
        <w:rPr>
          <w:rFonts w:ascii="Times New Roman" w:hAnsi="Times New Roman"/>
        </w:rPr>
      </w:pPr>
    </w:p>
    <w:p w14:paraId="5EBDED33" w14:textId="77777777" w:rsidR="00F02B0A" w:rsidRPr="00950E22" w:rsidRDefault="00F02B0A" w:rsidP="00F02B0A">
      <w:pPr>
        <w:rPr>
          <w:rFonts w:ascii="Times New Roman" w:hAnsi="Times New Roman"/>
        </w:rPr>
      </w:pPr>
    </w:p>
    <w:p w14:paraId="3741AF32" w14:textId="77777777" w:rsidR="00F02B0A" w:rsidRPr="00950E22" w:rsidRDefault="00F02B0A" w:rsidP="00F02B0A">
      <w:pPr>
        <w:rPr>
          <w:rFonts w:ascii="Times New Roman" w:hAnsi="Times New Roman"/>
        </w:rPr>
        <w:sectPr w:rsidR="00F02B0A" w:rsidRPr="00950E22" w:rsidSect="00DE097C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6DEAD9B1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lastRenderedPageBreak/>
        <w:t>3.1.2</w:t>
      </w:r>
      <w:r w:rsidR="002A36E0" w:rsidRPr="00E84591">
        <w:rPr>
          <w:rFonts w:ascii="Times New Roman" w:hAnsi="Times New Roman"/>
          <w:b/>
          <w:sz w:val="24"/>
          <w:szCs w:val="24"/>
        </w:rPr>
        <w:t xml:space="preserve"> </w:t>
      </w:r>
      <w:r w:rsidRPr="00E84591">
        <w:rPr>
          <w:rFonts w:ascii="Times New Roman" w:hAnsi="Times New Roman"/>
          <w:b/>
          <w:sz w:val="24"/>
          <w:szCs w:val="24"/>
        </w:rPr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4677"/>
        <w:gridCol w:w="1418"/>
      </w:tblGrid>
      <w:tr w:rsidR="00372508" w:rsidRPr="00950E22" w14:paraId="4F25F17C" w14:textId="77777777" w:rsidTr="00372508">
        <w:trPr>
          <w:cantSplit/>
          <w:trHeight w:val="769"/>
        </w:trPr>
        <w:tc>
          <w:tcPr>
            <w:tcW w:w="709" w:type="dxa"/>
            <w:vAlign w:val="center"/>
          </w:tcPr>
          <w:p w14:paraId="65AE54E8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552" w:type="dxa"/>
            <w:vAlign w:val="center"/>
          </w:tcPr>
          <w:p w14:paraId="6BFC40FD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4677" w:type="dxa"/>
            <w:vAlign w:val="center"/>
          </w:tcPr>
          <w:p w14:paraId="47561BA7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14:paraId="4D6FA551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Количество часов</w:t>
            </w:r>
          </w:p>
        </w:tc>
      </w:tr>
      <w:tr w:rsidR="00372508" w:rsidRPr="00950E22" w14:paraId="5DD8B6EF" w14:textId="77777777" w:rsidTr="00372508">
        <w:tc>
          <w:tcPr>
            <w:tcW w:w="709" w:type="dxa"/>
            <w:vAlign w:val="center"/>
          </w:tcPr>
          <w:p w14:paraId="7DAE12C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vAlign w:val="center"/>
          </w:tcPr>
          <w:p w14:paraId="1A149D91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2</w:t>
            </w:r>
          </w:p>
        </w:tc>
        <w:tc>
          <w:tcPr>
            <w:tcW w:w="4677" w:type="dxa"/>
            <w:vAlign w:val="center"/>
          </w:tcPr>
          <w:p w14:paraId="23ED7BA6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68AD5D14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372508" w:rsidRPr="00950E22" w14:paraId="7E5C83FD" w14:textId="77777777" w:rsidTr="00372508">
        <w:trPr>
          <w:trHeight w:val="1562"/>
        </w:trPr>
        <w:tc>
          <w:tcPr>
            <w:tcW w:w="709" w:type="dxa"/>
          </w:tcPr>
          <w:p w14:paraId="5DEED387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14:paraId="2E35C0AE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Теоретические основы и понятийный аппарат логистики</w:t>
            </w:r>
          </w:p>
        </w:tc>
        <w:tc>
          <w:tcPr>
            <w:tcW w:w="4677" w:type="dxa"/>
          </w:tcPr>
          <w:p w14:paraId="5F2D967F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Основные этапы развития логистики. Понятие логистики и логистической концепции. Основные принципы логистики. Терминология и основные понятия, использующиеся в логистике. Области применения логистики. </w:t>
            </w:r>
          </w:p>
        </w:tc>
        <w:tc>
          <w:tcPr>
            <w:tcW w:w="1418" w:type="dxa"/>
          </w:tcPr>
          <w:p w14:paraId="72F36452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1E7460D3" w14:textId="77777777" w:rsidTr="00372508">
        <w:trPr>
          <w:trHeight w:val="1273"/>
        </w:trPr>
        <w:tc>
          <w:tcPr>
            <w:tcW w:w="709" w:type="dxa"/>
          </w:tcPr>
          <w:p w14:paraId="3E4077D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14:paraId="4A419751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Логистический менеджмент на предприятии</w:t>
            </w:r>
          </w:p>
        </w:tc>
        <w:tc>
          <w:tcPr>
            <w:tcW w:w="4677" w:type="dxa"/>
          </w:tcPr>
          <w:p w14:paraId="5156EB12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Сущность логистического менеджмента. Организация и основные функции службы логистики на предприятии. Оценка эффективности деятельности службы логистики</w:t>
            </w:r>
          </w:p>
        </w:tc>
        <w:tc>
          <w:tcPr>
            <w:tcW w:w="1418" w:type="dxa"/>
          </w:tcPr>
          <w:p w14:paraId="0E84F9EB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4DB84677" w14:textId="77777777" w:rsidTr="00372508">
        <w:trPr>
          <w:trHeight w:val="1531"/>
        </w:trPr>
        <w:tc>
          <w:tcPr>
            <w:tcW w:w="709" w:type="dxa"/>
          </w:tcPr>
          <w:p w14:paraId="71B337D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14:paraId="037163D6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Логистические системы</w:t>
            </w:r>
          </w:p>
        </w:tc>
        <w:tc>
          <w:tcPr>
            <w:tcW w:w="4677" w:type="dxa"/>
          </w:tcPr>
          <w:p w14:paraId="300FB5A0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Понятие и виды логистических систем. Логистическая информационная система. Основные логистические концепции и системы. </w:t>
            </w: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Системы М</w:t>
            </w:r>
            <w:r w:rsidRPr="00950E22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R</w:t>
            </w: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 xml:space="preserve">Р,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DRP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. Концепция «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Just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in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time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» («Точно в срок»). Система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KANBAN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950E22">
              <w:rPr>
                <w:rFonts w:ascii="Times New Roman" w:hAnsi="Times New Roman"/>
                <w:sz w:val="22"/>
                <w:szCs w:val="22"/>
              </w:rPr>
              <w:t>Канбан</w:t>
            </w:r>
            <w:proofErr w:type="spell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). Система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Lean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production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65B78D65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6CEC74C4" w14:textId="77777777" w:rsidTr="00372508">
        <w:trPr>
          <w:trHeight w:val="560"/>
        </w:trPr>
        <w:tc>
          <w:tcPr>
            <w:tcW w:w="709" w:type="dxa"/>
          </w:tcPr>
          <w:p w14:paraId="317416DA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14:paraId="4D9D77F2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Закупочная логистика</w:t>
            </w:r>
          </w:p>
        </w:tc>
        <w:tc>
          <w:tcPr>
            <w:tcW w:w="4677" w:type="dxa"/>
          </w:tcPr>
          <w:p w14:paraId="2D0F5515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Сущность, задачи и функции закупочной логистики. Планирование потребности в материальных ресурсах. Методы закупок. Выбор и оценка поставщика. Традиционная и оперативные системы снабжения. Выбор стратегии закупок.</w:t>
            </w:r>
          </w:p>
        </w:tc>
        <w:tc>
          <w:tcPr>
            <w:tcW w:w="1418" w:type="dxa"/>
          </w:tcPr>
          <w:p w14:paraId="403FDC1F" w14:textId="77777777" w:rsidR="00372508" w:rsidRPr="00950E22" w:rsidRDefault="008C72F6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2508" w:rsidRPr="00950E22" w14:paraId="37623B36" w14:textId="77777777" w:rsidTr="00372508">
        <w:trPr>
          <w:trHeight w:val="560"/>
        </w:trPr>
        <w:tc>
          <w:tcPr>
            <w:tcW w:w="709" w:type="dxa"/>
          </w:tcPr>
          <w:p w14:paraId="4648656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14:paraId="62683242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Логистика запасов</w:t>
            </w:r>
          </w:p>
        </w:tc>
        <w:tc>
          <w:tcPr>
            <w:tcW w:w="4677" w:type="dxa"/>
          </w:tcPr>
          <w:p w14:paraId="525CED22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Сущность, задачи и функции логистики запасов. Классификация запасов. Основные системы управления запасами. Классификация запасов. Основные системы управления запасами. Применение АВС и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XYZ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-анализа в управлении запасами. Анализ системы управления запасами.</w:t>
            </w:r>
          </w:p>
        </w:tc>
        <w:tc>
          <w:tcPr>
            <w:tcW w:w="1418" w:type="dxa"/>
          </w:tcPr>
          <w:p w14:paraId="5202256A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79F1A616" w14:textId="77777777" w:rsidTr="00372508">
        <w:trPr>
          <w:trHeight w:val="2996"/>
        </w:trPr>
        <w:tc>
          <w:tcPr>
            <w:tcW w:w="709" w:type="dxa"/>
          </w:tcPr>
          <w:p w14:paraId="4E864914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center"/>
          </w:tcPr>
          <w:p w14:paraId="10AE6287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Транспортно-экспедиционное обеспечение логистики</w:t>
            </w:r>
          </w:p>
        </w:tc>
        <w:tc>
          <w:tcPr>
            <w:tcW w:w="4677" w:type="dxa"/>
          </w:tcPr>
          <w:p w14:paraId="0D069BDB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Сущность транспортно-экспедиционного обеспечения в логистике. Основные виды транспорта и транспортировки. Характеристика грузовых перевозок железнодорожным, автомобильным и речным транспортом. Основные документы, регламентирующие правила перевозок, и транспортная документация. Технико-эксплуатационные показатели работы автомобильного транспорта. Транспортные тарифы и правила их применения.</w:t>
            </w:r>
          </w:p>
        </w:tc>
        <w:tc>
          <w:tcPr>
            <w:tcW w:w="1418" w:type="dxa"/>
          </w:tcPr>
          <w:p w14:paraId="5195C69F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2B7F51E2" w14:textId="77777777" w:rsidTr="00372508">
        <w:trPr>
          <w:trHeight w:val="418"/>
        </w:trPr>
        <w:tc>
          <w:tcPr>
            <w:tcW w:w="709" w:type="dxa"/>
          </w:tcPr>
          <w:p w14:paraId="467DA283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vAlign w:val="center"/>
          </w:tcPr>
          <w:p w14:paraId="5CD053A1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Распределительная логистика</w:t>
            </w:r>
          </w:p>
        </w:tc>
        <w:tc>
          <w:tcPr>
            <w:tcW w:w="4677" w:type="dxa"/>
          </w:tcPr>
          <w:p w14:paraId="3F2531BD" w14:textId="77777777" w:rsidR="00372508" w:rsidRPr="00950E22" w:rsidRDefault="00372508" w:rsidP="000C1FE0">
            <w:pPr>
              <w:pStyle w:val="Default"/>
              <w:rPr>
                <w:sz w:val="22"/>
                <w:szCs w:val="22"/>
              </w:rPr>
            </w:pPr>
            <w:r w:rsidRPr="00950E22">
              <w:rPr>
                <w:sz w:val="22"/>
                <w:szCs w:val="22"/>
              </w:rPr>
              <w:t>Понятие и задачи распределительной логистики. Каналы распределения товаров. Использование в логистике технологии автоматизированной идентификации штриховых кодов.</w:t>
            </w:r>
          </w:p>
        </w:tc>
        <w:tc>
          <w:tcPr>
            <w:tcW w:w="1418" w:type="dxa"/>
          </w:tcPr>
          <w:p w14:paraId="10F1E8DE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51B0A354" w14:textId="77777777" w:rsidTr="00E84591">
        <w:trPr>
          <w:trHeight w:val="70"/>
        </w:trPr>
        <w:tc>
          <w:tcPr>
            <w:tcW w:w="709" w:type="dxa"/>
          </w:tcPr>
          <w:p w14:paraId="4E751EA5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258E15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677" w:type="dxa"/>
          </w:tcPr>
          <w:p w14:paraId="01C8BC49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EBEB5A" w14:textId="77777777" w:rsidR="00372508" w:rsidRPr="00950E22" w:rsidRDefault="00372508" w:rsidP="008C72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8C72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076B0DE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646BD34B" w14:textId="77777777" w:rsidR="00372508" w:rsidRDefault="00372508" w:rsidP="00F02B0A">
      <w:pPr>
        <w:jc w:val="both"/>
        <w:rPr>
          <w:rFonts w:ascii="Times New Roman" w:hAnsi="Times New Roman"/>
          <w:sz w:val="22"/>
          <w:szCs w:val="22"/>
        </w:rPr>
      </w:pPr>
    </w:p>
    <w:p w14:paraId="1795C941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lastRenderedPageBreak/>
        <w:t>3.1.3. Наименование тем (вопросов), целиком выделенных для самостоятельной работы студентов.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077"/>
        <w:gridCol w:w="5528"/>
        <w:gridCol w:w="993"/>
      </w:tblGrid>
      <w:tr w:rsidR="00514D91" w:rsidRPr="00950E22" w14:paraId="0D2EBFE4" w14:textId="77777777" w:rsidTr="00F702AD">
        <w:trPr>
          <w:cantSplit/>
          <w:trHeight w:val="850"/>
        </w:trPr>
        <w:tc>
          <w:tcPr>
            <w:tcW w:w="900" w:type="dxa"/>
            <w:tcBorders>
              <w:left w:val="nil"/>
              <w:bottom w:val="single" w:sz="4" w:space="0" w:color="auto"/>
            </w:tcBorders>
            <w:vAlign w:val="center"/>
          </w:tcPr>
          <w:p w14:paraId="68567BDB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58DA7811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Наименование темы (вопроса)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503D1983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Основное содержание темы (вопроса)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08A1A9" w14:textId="77777777" w:rsidR="00514D91" w:rsidRPr="00950E22" w:rsidRDefault="00514D91" w:rsidP="00372508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 xml:space="preserve">Объем в часах </w:t>
            </w:r>
          </w:p>
        </w:tc>
      </w:tr>
      <w:tr w:rsidR="00514D91" w:rsidRPr="00950E22" w14:paraId="02CD2684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55844C18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1</w:t>
            </w:r>
          </w:p>
        </w:tc>
        <w:tc>
          <w:tcPr>
            <w:tcW w:w="2077" w:type="dxa"/>
            <w:vAlign w:val="center"/>
          </w:tcPr>
          <w:p w14:paraId="4F680C62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vAlign w:val="center"/>
          </w:tcPr>
          <w:p w14:paraId="65AFF95F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FE8F53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4</w:t>
            </w:r>
          </w:p>
        </w:tc>
      </w:tr>
      <w:tr w:rsidR="00BF4189" w:rsidRPr="00950E22" w14:paraId="076688A9" w14:textId="77777777" w:rsidTr="00F702AD">
        <w:trPr>
          <w:cantSplit/>
          <w:trHeight w:val="1159"/>
        </w:trPr>
        <w:tc>
          <w:tcPr>
            <w:tcW w:w="900" w:type="dxa"/>
            <w:tcBorders>
              <w:left w:val="nil"/>
            </w:tcBorders>
          </w:tcPr>
          <w:p w14:paraId="134B54BF" w14:textId="77777777" w:rsidR="00BF4189" w:rsidRPr="00950E22" w:rsidRDefault="00BF4189" w:rsidP="00BF4189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7" w:type="dxa"/>
            <w:vAlign w:val="center"/>
          </w:tcPr>
          <w:p w14:paraId="4BFEDF1B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Теоретические основы и понятийный аппарат логистики</w:t>
            </w:r>
          </w:p>
        </w:tc>
        <w:tc>
          <w:tcPr>
            <w:tcW w:w="5528" w:type="dxa"/>
          </w:tcPr>
          <w:p w14:paraId="0BC1F6BD" w14:textId="77777777" w:rsidR="00BF4189" w:rsidRPr="00950E22" w:rsidRDefault="00BF4189" w:rsidP="00BF41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Логистическая концепция.   Понятие и классификация логистических операций и функций.   Уровни развития логистических систем. Предпосылки развития логистики. </w:t>
            </w:r>
          </w:p>
        </w:tc>
        <w:tc>
          <w:tcPr>
            <w:tcW w:w="993" w:type="dxa"/>
            <w:shd w:val="clear" w:color="auto" w:fill="auto"/>
          </w:tcPr>
          <w:p w14:paraId="2B2361AA" w14:textId="158A4969" w:rsidR="00BF4189" w:rsidRPr="00F702AD" w:rsidRDefault="00BF4189" w:rsidP="00BF4189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BF4189" w:rsidRPr="00950E22" w14:paraId="30267A91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03955CF7" w14:textId="77777777" w:rsidR="00BF4189" w:rsidRPr="00950E22" w:rsidRDefault="00BF4189" w:rsidP="00BF4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7" w:type="dxa"/>
            <w:vAlign w:val="center"/>
          </w:tcPr>
          <w:p w14:paraId="141C3198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Логистический менеджмент на предприятии</w:t>
            </w:r>
          </w:p>
        </w:tc>
        <w:tc>
          <w:tcPr>
            <w:tcW w:w="5528" w:type="dxa"/>
          </w:tcPr>
          <w:p w14:paraId="18A76119" w14:textId="77777777" w:rsidR="00BF4189" w:rsidRPr="00950E22" w:rsidRDefault="00BF4189" w:rsidP="00BF41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Место логистического менеджмента в компании. Принципы и функции логистики. Функциональная взаимосвязь логистики с маркетингом, планированием производства и финансами. Логистика и стратегическое планирование. Компетенции специалистов-логистов.</w:t>
            </w:r>
          </w:p>
        </w:tc>
        <w:tc>
          <w:tcPr>
            <w:tcW w:w="993" w:type="dxa"/>
            <w:shd w:val="clear" w:color="auto" w:fill="auto"/>
          </w:tcPr>
          <w:p w14:paraId="6844BD7E" w14:textId="251DACED" w:rsidR="00BF4189" w:rsidRPr="00F702AD" w:rsidRDefault="00BF4189" w:rsidP="00BF4189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BF4189" w:rsidRPr="00950E22" w14:paraId="3F8AF9F1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4F38E6D0" w14:textId="77777777" w:rsidR="00BF4189" w:rsidRPr="00950E22" w:rsidRDefault="00BF4189" w:rsidP="00BF4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7" w:type="dxa"/>
            <w:vAlign w:val="center"/>
          </w:tcPr>
          <w:p w14:paraId="54FBA71B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Логистические системы</w:t>
            </w:r>
          </w:p>
        </w:tc>
        <w:tc>
          <w:tcPr>
            <w:tcW w:w="5528" w:type="dxa"/>
          </w:tcPr>
          <w:p w14:paraId="5546A613" w14:textId="77777777" w:rsidR="00BF4189" w:rsidRPr="00950E22" w:rsidRDefault="00BF4189" w:rsidP="00BF4189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Понятие и классификация логистических систем. Современные </w:t>
            </w:r>
            <w:proofErr w:type="spellStart"/>
            <w:r w:rsidRPr="00950E22">
              <w:rPr>
                <w:rFonts w:ascii="Times New Roman" w:hAnsi="Times New Roman"/>
                <w:sz w:val="22"/>
                <w:szCs w:val="22"/>
              </w:rPr>
              <w:t>микрологистичсекие</w:t>
            </w:r>
            <w:proofErr w:type="spell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системы. Экономический эффект функционирования логистических систем.</w:t>
            </w:r>
          </w:p>
        </w:tc>
        <w:tc>
          <w:tcPr>
            <w:tcW w:w="993" w:type="dxa"/>
            <w:shd w:val="clear" w:color="auto" w:fill="auto"/>
          </w:tcPr>
          <w:p w14:paraId="125E1CFE" w14:textId="0937A51B" w:rsidR="00BF4189" w:rsidRDefault="00BF4189" w:rsidP="00BF4189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F4189" w:rsidRPr="00950E22" w14:paraId="63E08C08" w14:textId="77777777" w:rsidTr="00F702AD">
        <w:trPr>
          <w:cantSplit/>
          <w:trHeight w:val="2473"/>
        </w:trPr>
        <w:tc>
          <w:tcPr>
            <w:tcW w:w="900" w:type="dxa"/>
            <w:tcBorders>
              <w:left w:val="nil"/>
            </w:tcBorders>
          </w:tcPr>
          <w:p w14:paraId="51A358D5" w14:textId="77777777" w:rsidR="00BF4189" w:rsidRPr="00950E22" w:rsidRDefault="00BF4189" w:rsidP="00BF4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7" w:type="dxa"/>
            <w:vAlign w:val="center"/>
          </w:tcPr>
          <w:p w14:paraId="0293CBC2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Закупочная логистика</w:t>
            </w:r>
          </w:p>
        </w:tc>
        <w:tc>
          <w:tcPr>
            <w:tcW w:w="5528" w:type="dxa"/>
          </w:tcPr>
          <w:p w14:paraId="7AFC85EC" w14:textId="77777777" w:rsidR="00BF4189" w:rsidRPr="00950E22" w:rsidRDefault="00BF4189" w:rsidP="00BF4189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Служба закупок как составная часть аппарата управления предприятием. Функции службы закупок предприятия в исследовании рынка закупаемых материальных ресурсов, в области планирования, в оперативной работе по закупкам материальных ресурсов, в организации хранения материальных ресурсов, в доведении материальных ресурсов до внутренних подразделений предприятия. Проблемы снабжения организаций и практика их решения. Выбор модели снабжения в многоотраслевом холдинге. Компетенции специалистов по закупкам.</w:t>
            </w:r>
          </w:p>
        </w:tc>
        <w:tc>
          <w:tcPr>
            <w:tcW w:w="993" w:type="dxa"/>
            <w:shd w:val="clear" w:color="auto" w:fill="auto"/>
          </w:tcPr>
          <w:p w14:paraId="44AAB4A2" w14:textId="591431AC" w:rsidR="00BF4189" w:rsidRDefault="00BF4189" w:rsidP="00BF4189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 w:rsidR="00BF4189" w:rsidRPr="00950E22" w14:paraId="72765CAA" w14:textId="77777777" w:rsidTr="00E3272D">
        <w:trPr>
          <w:cantSplit/>
          <w:trHeight w:val="2170"/>
        </w:trPr>
        <w:tc>
          <w:tcPr>
            <w:tcW w:w="900" w:type="dxa"/>
            <w:tcBorders>
              <w:left w:val="nil"/>
            </w:tcBorders>
          </w:tcPr>
          <w:p w14:paraId="3868FF4D" w14:textId="77777777" w:rsidR="00BF4189" w:rsidRPr="00950E22" w:rsidRDefault="00BF4189" w:rsidP="00BF4189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2077" w:type="dxa"/>
            <w:vAlign w:val="center"/>
          </w:tcPr>
          <w:p w14:paraId="2F16F222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Логистика запасов</w:t>
            </w:r>
          </w:p>
        </w:tc>
        <w:tc>
          <w:tcPr>
            <w:tcW w:w="5528" w:type="dxa"/>
          </w:tcPr>
          <w:p w14:paraId="1E53CEEE" w14:textId="77777777" w:rsidR="00BF4189" w:rsidRPr="00950E22" w:rsidRDefault="00BF4189" w:rsidP="00BF4189">
            <w:pPr>
              <w:spacing w:line="232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Нормирование запасов. Классическая модель оптимального (экономичного) размера заказа, критерий минимальных суммарных затрат. Методы установления рейтингов поставщиков. Модель управления запасами с разрывом цены. </w:t>
            </w:r>
            <w:proofErr w:type="spellStart"/>
            <w:r w:rsidRPr="00950E22">
              <w:rPr>
                <w:rFonts w:ascii="Times New Roman" w:hAnsi="Times New Roman"/>
                <w:sz w:val="22"/>
                <w:szCs w:val="22"/>
              </w:rPr>
              <w:t>Многопродуктовая</w:t>
            </w:r>
            <w:proofErr w:type="spell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модель управления запасами с ограниченной</w:t>
            </w:r>
          </w:p>
          <w:p w14:paraId="10364C5E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вместимостью склада. Многоэтапная модель управления запасами. Анализ оборачиваемости запасов на складах сырья и материалов.</w:t>
            </w:r>
          </w:p>
        </w:tc>
        <w:tc>
          <w:tcPr>
            <w:tcW w:w="993" w:type="dxa"/>
            <w:shd w:val="clear" w:color="auto" w:fill="auto"/>
          </w:tcPr>
          <w:p w14:paraId="0E1C65B4" w14:textId="1F1EF5D7" w:rsidR="00BF4189" w:rsidRDefault="00BF4189" w:rsidP="00BF4189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 w:rsidR="00BF4189" w:rsidRPr="00950E22" w14:paraId="6CF8556E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41CDE164" w14:textId="77777777" w:rsidR="00BF4189" w:rsidRPr="00950E22" w:rsidRDefault="00BF4189" w:rsidP="00BF4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7" w:type="dxa"/>
            <w:vAlign w:val="center"/>
          </w:tcPr>
          <w:p w14:paraId="124C8815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Транспортно-экспедиционное обеспечение логистики</w:t>
            </w:r>
          </w:p>
        </w:tc>
        <w:tc>
          <w:tcPr>
            <w:tcW w:w="5528" w:type="dxa"/>
          </w:tcPr>
          <w:p w14:paraId="1D0D3D70" w14:textId="77777777" w:rsidR="00BF4189" w:rsidRPr="00950E22" w:rsidRDefault="00BF4189" w:rsidP="00BF4189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Классификация грузов и перевозок. Терминальные перевозки. Прогрессивные транспортно-технологические системы при перевозках грузов. Гражданско-правовая характеристика договора перевозки. Классификация транспортно-экспедиционных услуг. Особенности современного развития транспортно-экспедиционной деятельности. Особенности перевозки грузов автомобильным, железнодорожным, водным и воздушным транспортом. Страхование грузов. Технико-эксплуатационные показатели работы подвижного состава автотранспорта. Маршруты движения автотранспорта. Концепция «электронного обмена данными». Коммуникационные стандарты в системе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EDI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1FFAA0D2" w14:textId="3C0CD037" w:rsidR="00BF4189" w:rsidRDefault="00BF4189" w:rsidP="00BF4189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</w:tr>
      <w:tr w:rsidR="00BF4189" w:rsidRPr="00950E22" w14:paraId="58EA1097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0DF23F32" w14:textId="77777777" w:rsidR="00BF4189" w:rsidRPr="00950E22" w:rsidRDefault="00BF4189" w:rsidP="00BF4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77" w:type="dxa"/>
            <w:vAlign w:val="center"/>
          </w:tcPr>
          <w:p w14:paraId="216F19BD" w14:textId="77777777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Распределительная логистика</w:t>
            </w:r>
          </w:p>
        </w:tc>
        <w:tc>
          <w:tcPr>
            <w:tcW w:w="5528" w:type="dxa"/>
          </w:tcPr>
          <w:p w14:paraId="3E3B2075" w14:textId="41CE18BD" w:rsidR="00BF4189" w:rsidRPr="00950E22" w:rsidRDefault="00BF4189" w:rsidP="00BF4189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Сервис в логистике. Совершенствование товаропроводящих торговых систем на базе концепции логистики. Развитие инфраструктуры товарных рынков.</w:t>
            </w:r>
          </w:p>
        </w:tc>
        <w:tc>
          <w:tcPr>
            <w:tcW w:w="993" w:type="dxa"/>
            <w:shd w:val="clear" w:color="auto" w:fill="auto"/>
          </w:tcPr>
          <w:p w14:paraId="7D58F633" w14:textId="5B4CF517" w:rsidR="00BF4189" w:rsidRDefault="00BF4189" w:rsidP="00BF4189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F702AD" w:rsidRPr="00950E22" w14:paraId="300229D2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268B59AF" w14:textId="77777777" w:rsidR="00F702AD" w:rsidRPr="00950E22" w:rsidRDefault="00F702AD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14:paraId="4AFC4678" w14:textId="77777777" w:rsidR="00F702AD" w:rsidRPr="00950E22" w:rsidRDefault="00F702AD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28" w:type="dxa"/>
          </w:tcPr>
          <w:p w14:paraId="4B2856C4" w14:textId="77777777" w:rsidR="00F702AD" w:rsidRPr="00950E22" w:rsidRDefault="00F702AD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59569A1" w14:textId="67710556" w:rsidR="00F702AD" w:rsidRPr="008C72F6" w:rsidRDefault="0007334B" w:rsidP="008C7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</w:tbl>
    <w:p w14:paraId="5E0B1915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6ACE1284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t>3.1.4. Практические и семинарские занятия, их содержание и объем в часах (по семестрам)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618"/>
        <w:gridCol w:w="1560"/>
      </w:tblGrid>
      <w:tr w:rsidR="00372508" w:rsidRPr="00950E22" w14:paraId="0AA0A66D" w14:textId="77777777" w:rsidTr="0010720D">
        <w:trPr>
          <w:cantSplit/>
          <w:trHeight w:val="838"/>
        </w:trPr>
        <w:tc>
          <w:tcPr>
            <w:tcW w:w="1077" w:type="dxa"/>
            <w:tcBorders>
              <w:left w:val="nil"/>
            </w:tcBorders>
            <w:vAlign w:val="center"/>
          </w:tcPr>
          <w:p w14:paraId="7EA954A0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3243" w:type="dxa"/>
            <w:vAlign w:val="center"/>
          </w:tcPr>
          <w:p w14:paraId="412075F0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Наименование практических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br/>
              <w:t>занятий (семинаров)</w:t>
            </w:r>
          </w:p>
        </w:tc>
        <w:tc>
          <w:tcPr>
            <w:tcW w:w="3618" w:type="dxa"/>
            <w:vAlign w:val="center"/>
          </w:tcPr>
          <w:p w14:paraId="15593CC0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560" w:type="dxa"/>
            <w:vAlign w:val="center"/>
          </w:tcPr>
          <w:p w14:paraId="1B7C4CF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72508" w:rsidRPr="00950E22" w14:paraId="07B03AE6" w14:textId="77777777" w:rsidTr="0010720D">
        <w:tc>
          <w:tcPr>
            <w:tcW w:w="1077" w:type="dxa"/>
            <w:tcBorders>
              <w:left w:val="nil"/>
            </w:tcBorders>
            <w:vAlign w:val="center"/>
          </w:tcPr>
          <w:p w14:paraId="501D5427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3" w:type="dxa"/>
            <w:vAlign w:val="center"/>
          </w:tcPr>
          <w:p w14:paraId="10322A9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vAlign w:val="center"/>
          </w:tcPr>
          <w:p w14:paraId="6F99D00E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7ACF8F0F" w14:textId="77777777" w:rsidR="00372508" w:rsidRPr="00950E22" w:rsidRDefault="00372508" w:rsidP="0010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7334B" w:rsidRPr="00950E22" w14:paraId="57C114B0" w14:textId="77777777" w:rsidTr="0010720D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0ED03431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243" w:type="dxa"/>
            <w:vAlign w:val="center"/>
          </w:tcPr>
          <w:p w14:paraId="646EFCD6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Теоретические основы и понятийный аппарат логистики</w:t>
            </w:r>
          </w:p>
        </w:tc>
        <w:tc>
          <w:tcPr>
            <w:tcW w:w="3618" w:type="dxa"/>
          </w:tcPr>
          <w:p w14:paraId="10E6910F" w14:textId="77777777" w:rsidR="0007334B" w:rsidRPr="00950E22" w:rsidRDefault="0007334B" w:rsidP="000733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Анализ ситуаций в логистике. </w:t>
            </w:r>
          </w:p>
        </w:tc>
        <w:tc>
          <w:tcPr>
            <w:tcW w:w="1560" w:type="dxa"/>
          </w:tcPr>
          <w:p w14:paraId="7857B4D4" w14:textId="784D8FCB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7334B" w:rsidRPr="00950E22" w14:paraId="3AB17901" w14:textId="77777777" w:rsidTr="0010720D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25437E87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243" w:type="dxa"/>
            <w:vAlign w:val="center"/>
          </w:tcPr>
          <w:p w14:paraId="2959CBAC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Логистический менеджмент на предприятии</w:t>
            </w:r>
          </w:p>
        </w:tc>
        <w:tc>
          <w:tcPr>
            <w:tcW w:w="3618" w:type="dxa"/>
          </w:tcPr>
          <w:p w14:paraId="74E75C06" w14:textId="287F0616" w:rsidR="0007334B" w:rsidRPr="00950E22" w:rsidRDefault="0007334B" w:rsidP="000733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Рассмотрение различных типов организационной структуры логистических служб, функций персонала в логистических службах. Решение задач по оплате труда персонала службы закупок.</w:t>
            </w:r>
          </w:p>
        </w:tc>
        <w:tc>
          <w:tcPr>
            <w:tcW w:w="1560" w:type="dxa"/>
          </w:tcPr>
          <w:p w14:paraId="6AC24A83" w14:textId="50A84C2F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7334B" w:rsidRPr="00950E22" w14:paraId="75F0697C" w14:textId="77777777" w:rsidTr="0010720D">
        <w:trPr>
          <w:trHeight w:val="846"/>
        </w:trPr>
        <w:tc>
          <w:tcPr>
            <w:tcW w:w="1077" w:type="dxa"/>
            <w:tcBorders>
              <w:left w:val="nil"/>
            </w:tcBorders>
          </w:tcPr>
          <w:p w14:paraId="457BE70A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43" w:type="dxa"/>
            <w:vAlign w:val="center"/>
          </w:tcPr>
          <w:p w14:paraId="3D5B5601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Логистические системы</w:t>
            </w:r>
          </w:p>
        </w:tc>
        <w:tc>
          <w:tcPr>
            <w:tcW w:w="3618" w:type="dxa"/>
          </w:tcPr>
          <w:p w14:paraId="73FF495D" w14:textId="77777777" w:rsidR="0007334B" w:rsidRPr="00950E22" w:rsidRDefault="0007334B" w:rsidP="0007334B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950E22">
              <w:rPr>
                <w:sz w:val="24"/>
                <w:szCs w:val="24"/>
              </w:rPr>
              <w:t>Анализ ситуаций по функционированию логистических систем.</w:t>
            </w:r>
          </w:p>
        </w:tc>
        <w:tc>
          <w:tcPr>
            <w:tcW w:w="1560" w:type="dxa"/>
          </w:tcPr>
          <w:p w14:paraId="23AE6F4C" w14:textId="2E983623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7334B" w:rsidRPr="00950E22" w14:paraId="0F30DC87" w14:textId="77777777" w:rsidTr="0010720D">
        <w:trPr>
          <w:trHeight w:val="532"/>
        </w:trPr>
        <w:tc>
          <w:tcPr>
            <w:tcW w:w="1077" w:type="dxa"/>
            <w:tcBorders>
              <w:left w:val="nil"/>
            </w:tcBorders>
          </w:tcPr>
          <w:p w14:paraId="230BA0B3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243" w:type="dxa"/>
            <w:vAlign w:val="center"/>
          </w:tcPr>
          <w:p w14:paraId="1020C72D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Закупочная логистика</w:t>
            </w:r>
          </w:p>
        </w:tc>
        <w:tc>
          <w:tcPr>
            <w:tcW w:w="3618" w:type="dxa"/>
          </w:tcPr>
          <w:p w14:paraId="5485BC26" w14:textId="07AAC0BC" w:rsidR="0007334B" w:rsidRPr="00950E22" w:rsidRDefault="0007334B" w:rsidP="000733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Анализ ситуаций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теме</w:t>
            </w: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Решение задач по показателям эффективности работы склада. </w:t>
            </w:r>
          </w:p>
        </w:tc>
        <w:tc>
          <w:tcPr>
            <w:tcW w:w="1560" w:type="dxa"/>
          </w:tcPr>
          <w:p w14:paraId="298FDD7D" w14:textId="5D29F3D6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07334B" w:rsidRPr="00950E22" w14:paraId="1F20BEE9" w14:textId="77777777" w:rsidTr="0010720D">
        <w:trPr>
          <w:trHeight w:val="422"/>
        </w:trPr>
        <w:tc>
          <w:tcPr>
            <w:tcW w:w="1077" w:type="dxa"/>
            <w:tcBorders>
              <w:left w:val="nil"/>
            </w:tcBorders>
          </w:tcPr>
          <w:p w14:paraId="6088F1E5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43" w:type="dxa"/>
            <w:vAlign w:val="center"/>
          </w:tcPr>
          <w:p w14:paraId="00B4C9A5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Логистика запасов</w:t>
            </w:r>
          </w:p>
        </w:tc>
        <w:tc>
          <w:tcPr>
            <w:tcW w:w="3618" w:type="dxa"/>
          </w:tcPr>
          <w:p w14:paraId="32A85E30" w14:textId="77777777" w:rsidR="0007334B" w:rsidRPr="00950E22" w:rsidRDefault="0007334B" w:rsidP="000733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Анализ ситуаций. Решение задач по моделям управления запасами. </w:t>
            </w:r>
          </w:p>
        </w:tc>
        <w:tc>
          <w:tcPr>
            <w:tcW w:w="1560" w:type="dxa"/>
          </w:tcPr>
          <w:p w14:paraId="00322777" w14:textId="14DD7F91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07334B" w:rsidRPr="00950E22" w14:paraId="44B8ADF6" w14:textId="77777777" w:rsidTr="0010720D">
        <w:trPr>
          <w:trHeight w:val="273"/>
        </w:trPr>
        <w:tc>
          <w:tcPr>
            <w:tcW w:w="1077" w:type="dxa"/>
            <w:tcBorders>
              <w:left w:val="nil"/>
            </w:tcBorders>
          </w:tcPr>
          <w:p w14:paraId="4648B518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43" w:type="dxa"/>
            <w:vAlign w:val="center"/>
          </w:tcPr>
          <w:p w14:paraId="6E582C06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Транспортно-экспедиционное обеспечение логистики</w:t>
            </w:r>
          </w:p>
        </w:tc>
        <w:tc>
          <w:tcPr>
            <w:tcW w:w="3618" w:type="dxa"/>
          </w:tcPr>
          <w:p w14:paraId="479DE3A8" w14:textId="77777777" w:rsidR="0007334B" w:rsidRPr="00950E22" w:rsidRDefault="0007334B" w:rsidP="000733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Решение задач по технико-экономическим показателям работы различных видов транспорта.                                </w:t>
            </w:r>
          </w:p>
        </w:tc>
        <w:tc>
          <w:tcPr>
            <w:tcW w:w="1560" w:type="dxa"/>
          </w:tcPr>
          <w:p w14:paraId="0F337914" w14:textId="3C1E7C25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07334B" w:rsidRPr="00950E22" w14:paraId="51CA7923" w14:textId="77777777" w:rsidTr="0010720D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7BF68AF5" w14:textId="77777777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43" w:type="dxa"/>
            <w:vAlign w:val="center"/>
          </w:tcPr>
          <w:p w14:paraId="3C3DDBFB" w14:textId="77777777" w:rsidR="0007334B" w:rsidRPr="00950E22" w:rsidRDefault="0007334B" w:rsidP="0007334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Распределительная логистика</w:t>
            </w:r>
          </w:p>
        </w:tc>
        <w:tc>
          <w:tcPr>
            <w:tcW w:w="3618" w:type="dxa"/>
          </w:tcPr>
          <w:p w14:paraId="2C2CF324" w14:textId="77777777" w:rsidR="0007334B" w:rsidRPr="00950E22" w:rsidRDefault="0007334B" w:rsidP="000733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Анализ ситуаций по распределительной логистике.</w:t>
            </w:r>
          </w:p>
        </w:tc>
        <w:tc>
          <w:tcPr>
            <w:tcW w:w="1560" w:type="dxa"/>
          </w:tcPr>
          <w:p w14:paraId="53788671" w14:textId="61C1B10C" w:rsidR="0007334B" w:rsidRPr="00950E22" w:rsidRDefault="0007334B" w:rsidP="00073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372508" w:rsidRPr="00950E22" w14:paraId="740F4D46" w14:textId="77777777" w:rsidTr="0010720D">
        <w:trPr>
          <w:trHeight w:val="303"/>
        </w:trPr>
        <w:tc>
          <w:tcPr>
            <w:tcW w:w="1077" w:type="dxa"/>
            <w:tcBorders>
              <w:left w:val="nil"/>
            </w:tcBorders>
          </w:tcPr>
          <w:p w14:paraId="5F96169E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14:paraId="1BEEA29D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618" w:type="dxa"/>
          </w:tcPr>
          <w:p w14:paraId="2CE11423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1CE57E8" w14:textId="6242889C" w:rsidR="00372508" w:rsidRPr="00950E22" w:rsidRDefault="0007334B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14:paraId="0A146926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4C128DE0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3.1.5. Лабораторные занятия, их наименование и объем в часах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931"/>
        <w:gridCol w:w="2127"/>
      </w:tblGrid>
      <w:tr w:rsidR="00F02B0A" w:rsidRPr="00950E22" w14:paraId="1C456D11" w14:textId="77777777" w:rsidTr="0010720D">
        <w:trPr>
          <w:trHeight w:val="794"/>
        </w:trPr>
        <w:tc>
          <w:tcPr>
            <w:tcW w:w="1440" w:type="dxa"/>
            <w:tcBorders>
              <w:left w:val="nil"/>
            </w:tcBorders>
            <w:vAlign w:val="center"/>
          </w:tcPr>
          <w:p w14:paraId="7ED9B79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работы</w:t>
            </w:r>
          </w:p>
        </w:tc>
        <w:tc>
          <w:tcPr>
            <w:tcW w:w="5931" w:type="dxa"/>
            <w:vAlign w:val="center"/>
          </w:tcPr>
          <w:p w14:paraId="01662229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2127" w:type="dxa"/>
            <w:tcBorders>
              <w:right w:val="nil"/>
            </w:tcBorders>
            <w:vAlign w:val="center"/>
          </w:tcPr>
          <w:p w14:paraId="463938D0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F02B0A" w:rsidRPr="00950E22" w14:paraId="07D5C416" w14:textId="77777777" w:rsidTr="0010720D">
        <w:trPr>
          <w:trHeight w:val="284"/>
        </w:trPr>
        <w:tc>
          <w:tcPr>
            <w:tcW w:w="1440" w:type="dxa"/>
            <w:tcBorders>
              <w:left w:val="nil"/>
            </w:tcBorders>
          </w:tcPr>
          <w:p w14:paraId="2E75DA8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14:paraId="7A4D2D1A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nil"/>
            </w:tcBorders>
          </w:tcPr>
          <w:p w14:paraId="7DC84A4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2B0A" w:rsidRPr="00950E22" w14:paraId="7F0C5E1F" w14:textId="77777777" w:rsidTr="0010720D">
        <w:trPr>
          <w:trHeight w:val="397"/>
        </w:trPr>
        <w:tc>
          <w:tcPr>
            <w:tcW w:w="1440" w:type="dxa"/>
            <w:tcBorders>
              <w:left w:val="nil"/>
            </w:tcBorders>
          </w:tcPr>
          <w:p w14:paraId="2ED0281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14:paraId="029E67ED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2127" w:type="dxa"/>
            <w:tcBorders>
              <w:right w:val="nil"/>
            </w:tcBorders>
          </w:tcPr>
          <w:p w14:paraId="1205AEB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83D296" w14:textId="77777777" w:rsidR="00F74A10" w:rsidRPr="00950E22" w:rsidRDefault="00F74A10" w:rsidP="00F02B0A">
      <w:pPr>
        <w:jc w:val="both"/>
        <w:rPr>
          <w:rFonts w:ascii="Times New Roman" w:hAnsi="Times New Roman"/>
          <w:sz w:val="24"/>
          <w:szCs w:val="24"/>
        </w:rPr>
      </w:pPr>
    </w:p>
    <w:p w14:paraId="143279C5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006"/>
        <w:gridCol w:w="964"/>
        <w:gridCol w:w="2438"/>
        <w:gridCol w:w="1134"/>
        <w:gridCol w:w="1276"/>
      </w:tblGrid>
      <w:tr w:rsidR="00F02B0A" w:rsidRPr="00950E22" w14:paraId="59329A46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6F7633A9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3006" w:type="dxa"/>
            <w:vAlign w:val="center"/>
          </w:tcPr>
          <w:p w14:paraId="24A8C3F8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964" w:type="dxa"/>
            <w:vAlign w:val="center"/>
          </w:tcPr>
          <w:p w14:paraId="7972D86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2438" w:type="dxa"/>
            <w:vAlign w:val="center"/>
          </w:tcPr>
          <w:p w14:paraId="45E418E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5A9BD53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Объем заданий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27509360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</w:rPr>
              <w:t>дополн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</w:rPr>
              <w:t>. час.</w:t>
            </w:r>
          </w:p>
        </w:tc>
      </w:tr>
      <w:tr w:rsidR="00F02B0A" w:rsidRPr="00950E22" w14:paraId="0465F81C" w14:textId="77777777" w:rsidTr="0010720D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05554574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33561456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964" w:type="dxa"/>
          </w:tcPr>
          <w:p w14:paraId="0856ECA1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9C0979C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84FB36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54A621A7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EC07FD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7FB4921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lastRenderedPageBreak/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84591" w:rsidRPr="00E84591" w14:paraId="34804625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E31571F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05E81BD4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2E056D6A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80FC0C6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4F6342C5" w14:textId="77777777" w:rsidR="00E84591" w:rsidRPr="00E84591" w:rsidRDefault="00E84591" w:rsidP="00E845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214339ED" w14:textId="77777777" w:rsid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</w:p>
    <w:p w14:paraId="2B11F857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3.4. Перечень тем </w:t>
      </w:r>
      <w:proofErr w:type="spellStart"/>
      <w:r w:rsidRPr="00E84591">
        <w:rPr>
          <w:rFonts w:ascii="Times New Roman" w:hAnsi="Times New Roman"/>
          <w:b/>
          <w:sz w:val="24"/>
          <w:szCs w:val="24"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E84591" w:rsidRPr="00E84591" w14:paraId="154FE275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6B70E0C5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646BC420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7F7C0B41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4AF6C62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Align w:val="center"/>
          </w:tcPr>
          <w:p w14:paraId="48DDC930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54C8AE21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1CD0906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60"/>
      </w:tblGrid>
      <w:tr w:rsidR="00E84591" w:rsidRPr="00E84591" w14:paraId="26F5F835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21DFE746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25B835D5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254084C7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453FDC33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3DEF6D4A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3732986A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</w:rPr>
      </w:pPr>
    </w:p>
    <w:p w14:paraId="2B0DF758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3.6. Интерактивные образовательные технологии, используемые при проведении учебных занятий</w:t>
      </w:r>
    </w:p>
    <w:p w14:paraId="51D6C6D4" w14:textId="2C194C31" w:rsidR="00F02B0A" w:rsidRPr="00950E22" w:rsidRDefault="00F02B0A" w:rsidP="00F02B0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В процессе изучения дисциплины широко используются проблемные методы обучения, направленные на повышение качества подготовки студентов путем развития их творческих способностей и самостоятельности. При проведении практических занятий используются метод малых групп, учебные дискуссии и другие методы.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"/>
        <w:gridCol w:w="1480"/>
        <w:gridCol w:w="2355"/>
        <w:gridCol w:w="1521"/>
        <w:gridCol w:w="1800"/>
        <w:gridCol w:w="1211"/>
      </w:tblGrid>
      <w:tr w:rsidR="00E84591" w:rsidRPr="00BC7D27" w14:paraId="28B8E587" w14:textId="77777777" w:rsidTr="00BC7D27">
        <w:trPr>
          <w:tblHeader/>
        </w:trPr>
        <w:tc>
          <w:tcPr>
            <w:tcW w:w="523" w:type="pct"/>
            <w:shd w:val="clear" w:color="auto" w:fill="auto"/>
            <w:vAlign w:val="center"/>
          </w:tcPr>
          <w:p w14:paraId="29A01173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Семестр</w:t>
            </w:r>
          </w:p>
        </w:tc>
        <w:tc>
          <w:tcPr>
            <w:tcW w:w="792" w:type="pct"/>
            <w:vAlign w:val="center"/>
          </w:tcPr>
          <w:p w14:paraId="7CCA411D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Вид занятий</w:t>
            </w:r>
          </w:p>
          <w:p w14:paraId="7630FBA7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(лекции, практические, лабораторные)</w:t>
            </w:r>
          </w:p>
        </w:tc>
        <w:tc>
          <w:tcPr>
            <w:tcW w:w="1260" w:type="pct"/>
            <w:shd w:val="clear" w:color="auto" w:fill="auto"/>
            <w:vAlign w:val="center"/>
          </w:tcPr>
          <w:p w14:paraId="50333B44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Тема</w:t>
            </w:r>
          </w:p>
        </w:tc>
        <w:tc>
          <w:tcPr>
            <w:tcW w:w="814" w:type="pct"/>
            <w:vAlign w:val="center"/>
          </w:tcPr>
          <w:p w14:paraId="58757472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Формируемая компетенция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2D0123F7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Интерактив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1FCD7973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</w:tr>
      <w:tr w:rsidR="00E84591" w:rsidRPr="00E84591" w14:paraId="54F6CB34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584A4116" w14:textId="77777777" w:rsidR="00E84591" w:rsidRPr="00E84591" w:rsidRDefault="00E84591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33AFC90D" w14:textId="77777777" w:rsidR="00E84591" w:rsidRPr="00E84591" w:rsidRDefault="00E84591" w:rsidP="00E84591">
            <w:pPr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Лекции</w:t>
            </w:r>
          </w:p>
        </w:tc>
        <w:tc>
          <w:tcPr>
            <w:tcW w:w="1260" w:type="pct"/>
            <w:shd w:val="clear" w:color="auto" w:fill="auto"/>
          </w:tcPr>
          <w:p w14:paraId="79C0CC50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Теоретические основы и понятийный аппарат логистики.</w:t>
            </w:r>
          </w:p>
          <w:p w14:paraId="746B1C09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Логистический менеджмент на предприятии.</w:t>
            </w:r>
          </w:p>
          <w:p w14:paraId="4C1F7297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Логистические системы.</w:t>
            </w:r>
          </w:p>
          <w:p w14:paraId="6D7BE54B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Закупочная логистика.</w:t>
            </w:r>
          </w:p>
          <w:p w14:paraId="4518514D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Логистика запасов.</w:t>
            </w:r>
          </w:p>
          <w:p w14:paraId="50F3D5E8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Транспортно-экспедиционное обеспечение логистики.</w:t>
            </w:r>
          </w:p>
          <w:p w14:paraId="35620471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 w:rsidRPr="00E84591">
              <w:rPr>
                <w:sz w:val="20"/>
                <w:lang w:eastAsia="en-US"/>
              </w:rPr>
              <w:t>Распределительная логистика.</w:t>
            </w:r>
          </w:p>
        </w:tc>
        <w:tc>
          <w:tcPr>
            <w:tcW w:w="814" w:type="pct"/>
          </w:tcPr>
          <w:p w14:paraId="0C5130C1" w14:textId="1883DF7C" w:rsidR="00E84591" w:rsidRPr="00E84591" w:rsidRDefault="00E84591" w:rsidP="00E84591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 w:rsidR="0007334B">
              <w:rPr>
                <w:rFonts w:ascii="Times New Roman" w:hAnsi="Times New Roman"/>
              </w:rPr>
              <w:t>4</w:t>
            </w:r>
            <w:r w:rsidRPr="00E84591">
              <w:rPr>
                <w:rFonts w:ascii="Times New Roman" w:hAnsi="Times New Roman"/>
              </w:rPr>
              <w:t>, ПК-</w:t>
            </w:r>
            <w:r w:rsidR="006934FA"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21C81D74" w14:textId="77777777" w:rsidR="00E84591" w:rsidRPr="00BC7D27" w:rsidRDefault="00E84591" w:rsidP="00E84591">
            <w:pPr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 xml:space="preserve">Лекции-дискуссии. </w:t>
            </w:r>
            <w:r w:rsidRPr="00BC7D27">
              <w:rPr>
                <w:rFonts w:ascii="Times New Roman" w:hAnsi="Times New Roman"/>
                <w:spacing w:val="-8"/>
                <w:szCs w:val="22"/>
              </w:rPr>
              <w:t>Стимулирование дискуссии по теме лекции</w:t>
            </w:r>
          </w:p>
        </w:tc>
        <w:tc>
          <w:tcPr>
            <w:tcW w:w="648" w:type="pct"/>
            <w:shd w:val="clear" w:color="auto" w:fill="auto"/>
          </w:tcPr>
          <w:p w14:paraId="151EAD9B" w14:textId="77777777" w:rsidR="00E84591" w:rsidRPr="00E84591" w:rsidRDefault="00E84591" w:rsidP="00E84591">
            <w:pPr>
              <w:jc w:val="center"/>
              <w:rPr>
                <w:rFonts w:ascii="Times New Roman" w:eastAsia="Calibri" w:hAnsi="Times New Roman"/>
              </w:rPr>
            </w:pPr>
            <w:r w:rsidRPr="00E84591"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5BA35D5B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1ADE7710" w14:textId="77777777" w:rsidR="00BC7D27" w:rsidRPr="00E84591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638A6D3D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1260" w:type="pct"/>
            <w:shd w:val="clear" w:color="auto" w:fill="auto"/>
          </w:tcPr>
          <w:p w14:paraId="508DA17D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Теоретические основы и понятийный аппарат логистики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64791A90" w14:textId="4E59593D" w:rsidR="00BC7D27" w:rsidRPr="00E84591" w:rsidRDefault="00BC7D27" w:rsidP="00E84591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ПК-6</w:t>
            </w:r>
          </w:p>
        </w:tc>
        <w:tc>
          <w:tcPr>
            <w:tcW w:w="963" w:type="pct"/>
            <w:shd w:val="clear" w:color="auto" w:fill="auto"/>
          </w:tcPr>
          <w:p w14:paraId="14FD0492" w14:textId="77777777" w:rsidR="00BC7D27" w:rsidRPr="00BC7D27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«Логистические концепции». </w:t>
            </w:r>
          </w:p>
        </w:tc>
        <w:tc>
          <w:tcPr>
            <w:tcW w:w="648" w:type="pct"/>
            <w:shd w:val="clear" w:color="auto" w:fill="auto"/>
          </w:tcPr>
          <w:p w14:paraId="49A50AFD" w14:textId="77777777" w:rsidR="00BC7D27" w:rsidRPr="00E84591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1EADF813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254156E9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56AFDCDE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33B921A4" w14:textId="77777777" w:rsidR="00BC7D27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Логистический менеджмент на предприятии</w:t>
            </w:r>
            <w:r>
              <w:rPr>
                <w:sz w:val="20"/>
                <w:lang w:eastAsia="en-US"/>
              </w:rPr>
              <w:t>.</w:t>
            </w:r>
          </w:p>
          <w:p w14:paraId="604C671E" w14:textId="77777777" w:rsidR="00BC7D27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Логистические системы</w:t>
            </w:r>
            <w:r>
              <w:rPr>
                <w:sz w:val="20"/>
                <w:lang w:eastAsia="en-US"/>
              </w:rPr>
              <w:t>.</w:t>
            </w:r>
          </w:p>
          <w:p w14:paraId="6E1CE23B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Логистика запасов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651FE6B2" w14:textId="1621A7F1" w:rsidR="00BC7D27" w:rsidRPr="00E84591" w:rsidRDefault="00BC7D27" w:rsidP="00913963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 w:rsidR="0007334B">
              <w:rPr>
                <w:rFonts w:ascii="Times New Roman" w:hAnsi="Times New Roman"/>
              </w:rPr>
              <w:t>4</w:t>
            </w:r>
            <w:r w:rsidRPr="00E84591">
              <w:rPr>
                <w:rFonts w:ascii="Times New Roman" w:hAnsi="Times New Roman"/>
              </w:rPr>
              <w:t>, ПК-</w:t>
            </w:r>
            <w:r w:rsidR="006934FA"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13E21ED9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r w:rsidRPr="00E84591">
              <w:rPr>
                <w:rFonts w:ascii="Times New Roman" w:hAnsi="Times New Roman"/>
                <w:szCs w:val="24"/>
              </w:rPr>
              <w:t>Метод малых групп. Учебные дискуссии. Решение задач в малых группах в условиях взаимной конкуренции.</w:t>
            </w:r>
          </w:p>
        </w:tc>
        <w:tc>
          <w:tcPr>
            <w:tcW w:w="648" w:type="pct"/>
            <w:shd w:val="clear" w:color="auto" w:fill="auto"/>
          </w:tcPr>
          <w:p w14:paraId="64C618B0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6F762945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1312A61B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4D7B0BEF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0485BD86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Закупочная логистика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19C46E29" w14:textId="6BB951F8" w:rsidR="00BC7D27" w:rsidRPr="00E84591" w:rsidRDefault="006934FA" w:rsidP="00913963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1FC2E261" w14:textId="77777777" w:rsidR="00BC7D27" w:rsidRPr="00BC7D27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«Оптимальная партия поставки груза».</w:t>
            </w:r>
          </w:p>
        </w:tc>
        <w:tc>
          <w:tcPr>
            <w:tcW w:w="648" w:type="pct"/>
            <w:shd w:val="clear" w:color="auto" w:fill="auto"/>
          </w:tcPr>
          <w:p w14:paraId="127361A8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55BF06E7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231A2199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3C87A2DB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3A7F6ED8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Транспортно-экспедиционное обеспечение логистики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45CC32A7" w14:textId="0D50212A" w:rsidR="00BC7D27" w:rsidRPr="00E84591" w:rsidRDefault="006934FA" w:rsidP="00913963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 w:rsidR="0007334B">
              <w:rPr>
                <w:rFonts w:ascii="Times New Roman" w:hAnsi="Times New Roman"/>
              </w:rPr>
              <w:t>4</w:t>
            </w:r>
            <w:r w:rsidRPr="00E84591">
              <w:rPr>
                <w:rFonts w:ascii="Times New Roman" w:hAnsi="Times New Roman"/>
              </w:rPr>
              <w:t>, ПК-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45C016DF" w14:textId="77777777" w:rsidR="00BC7D27" w:rsidRPr="00BC7D27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«Выбор варианта доставки груза».</w:t>
            </w:r>
          </w:p>
        </w:tc>
        <w:tc>
          <w:tcPr>
            <w:tcW w:w="648" w:type="pct"/>
            <w:shd w:val="clear" w:color="auto" w:fill="auto"/>
          </w:tcPr>
          <w:p w14:paraId="753A398F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5CECA204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360F220F" w14:textId="77777777" w:rsidR="00BC7D27" w:rsidRPr="00E84591" w:rsidRDefault="00BC7D27" w:rsidP="00BC7D27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2" w:type="pct"/>
          </w:tcPr>
          <w:p w14:paraId="7D9A6306" w14:textId="77777777" w:rsidR="00BC7D27" w:rsidRPr="00E84591" w:rsidRDefault="00BC7D27" w:rsidP="00BC7D2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26D5EB9F" w14:textId="77777777" w:rsidR="00BC7D27" w:rsidRPr="00E84591" w:rsidRDefault="00BC7D27" w:rsidP="00BC7D27">
            <w:pPr>
              <w:jc w:val="both"/>
              <w:rPr>
                <w:rFonts w:ascii="Times New Roman" w:eastAsia="Calibri" w:hAnsi="Times New Roman"/>
              </w:rPr>
            </w:pPr>
            <w:r w:rsidRPr="00E84591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814" w:type="pct"/>
          </w:tcPr>
          <w:p w14:paraId="77BCF1C6" w14:textId="77777777" w:rsidR="00BC7D27" w:rsidRPr="00E84591" w:rsidRDefault="00BC7D27" w:rsidP="00BC7D27">
            <w:pPr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63" w:type="pct"/>
            <w:shd w:val="clear" w:color="auto" w:fill="auto"/>
          </w:tcPr>
          <w:p w14:paraId="26942FEB" w14:textId="77777777" w:rsidR="00BC7D27" w:rsidRPr="00E84591" w:rsidRDefault="00BC7D27" w:rsidP="00BC7D27">
            <w:pPr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48" w:type="pct"/>
            <w:shd w:val="clear" w:color="auto" w:fill="auto"/>
          </w:tcPr>
          <w:p w14:paraId="1DFF0EEF" w14:textId="77777777" w:rsidR="00BC7D27" w:rsidRPr="00E84591" w:rsidRDefault="00BC7D27" w:rsidP="00BC7D27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</w:t>
            </w:r>
          </w:p>
        </w:tc>
      </w:tr>
    </w:tbl>
    <w:p w14:paraId="3FF291C7" w14:textId="77777777" w:rsidR="006934FA" w:rsidRDefault="00F02B0A" w:rsidP="00BC7D27">
      <w:pPr>
        <w:spacing w:line="228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950E22">
        <w:rPr>
          <w:rFonts w:ascii="Times New Roman" w:hAnsi="Times New Roman"/>
          <w:sz w:val="22"/>
          <w:szCs w:val="22"/>
        </w:rPr>
        <w:br w:type="textWrapping" w:clear="all"/>
      </w:r>
    </w:p>
    <w:p w14:paraId="47846B91" w14:textId="77777777" w:rsidR="006934FA" w:rsidRDefault="006934FA" w:rsidP="00BC7D27">
      <w:pPr>
        <w:spacing w:line="228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14:paraId="5E2B7ABB" w14:textId="77777777" w:rsidR="00F02B0A" w:rsidRPr="00950E22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54F97008" w14:textId="77777777" w:rsidR="006934FA" w:rsidRDefault="006934F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F317DA" w14:textId="7A45707D" w:rsidR="00F02B0A" w:rsidRPr="00BC7D27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907"/>
        <w:gridCol w:w="851"/>
        <w:gridCol w:w="1134"/>
        <w:gridCol w:w="1701"/>
      </w:tblGrid>
      <w:tr w:rsidR="00764434" w:rsidRPr="00764434" w14:paraId="2742F6DF" w14:textId="77777777" w:rsidTr="00764434">
        <w:tc>
          <w:tcPr>
            <w:tcW w:w="900" w:type="dxa"/>
            <w:vAlign w:val="center"/>
          </w:tcPr>
          <w:p w14:paraId="7AE6C97A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№№ п-п</w:t>
            </w:r>
          </w:p>
        </w:tc>
        <w:tc>
          <w:tcPr>
            <w:tcW w:w="4907" w:type="dxa"/>
            <w:vAlign w:val="center"/>
          </w:tcPr>
          <w:p w14:paraId="02CC51DF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Автор и наименование</w:t>
            </w:r>
          </w:p>
        </w:tc>
        <w:tc>
          <w:tcPr>
            <w:tcW w:w="851" w:type="dxa"/>
            <w:vAlign w:val="center"/>
          </w:tcPr>
          <w:p w14:paraId="736D97EC" w14:textId="77777777" w:rsidR="00F02B0A" w:rsidRPr="00764434" w:rsidRDefault="0010720D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Вид посо</w:t>
            </w:r>
            <w:r w:rsidR="00F02B0A" w:rsidRPr="00764434">
              <w:rPr>
                <w:rFonts w:ascii="Times New Roman" w:hAnsi="Times New Roman"/>
                <w:sz w:val="22"/>
                <w:szCs w:val="22"/>
              </w:rPr>
              <w:t>бия</w:t>
            </w:r>
          </w:p>
        </w:tc>
        <w:tc>
          <w:tcPr>
            <w:tcW w:w="1134" w:type="dxa"/>
            <w:vAlign w:val="center"/>
          </w:tcPr>
          <w:p w14:paraId="4E6A369E" w14:textId="77777777" w:rsidR="00F02B0A" w:rsidRPr="00764434" w:rsidRDefault="0010720D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Год изда</w:t>
            </w:r>
            <w:r w:rsidR="00F02B0A" w:rsidRPr="00764434">
              <w:rPr>
                <w:rFonts w:ascii="Times New Roman" w:hAnsi="Times New Roman"/>
                <w:sz w:val="22"/>
                <w:szCs w:val="22"/>
              </w:rPr>
              <w:t>ния</w:t>
            </w:r>
          </w:p>
        </w:tc>
        <w:tc>
          <w:tcPr>
            <w:tcW w:w="1701" w:type="dxa"/>
            <w:vAlign w:val="center"/>
          </w:tcPr>
          <w:p w14:paraId="5BBE1BF2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Кол-во </w:t>
            </w:r>
            <w:r w:rsidRPr="00764434">
              <w:rPr>
                <w:rFonts w:ascii="Times New Roman" w:hAnsi="Times New Roman"/>
                <w:sz w:val="22"/>
                <w:szCs w:val="22"/>
              </w:rPr>
              <w:br/>
              <w:t>экз. в библиотеке</w:t>
            </w:r>
          </w:p>
        </w:tc>
      </w:tr>
      <w:tr w:rsidR="00764434" w:rsidRPr="00764434" w14:paraId="15EF4BF3" w14:textId="77777777" w:rsidTr="00764434">
        <w:tc>
          <w:tcPr>
            <w:tcW w:w="900" w:type="dxa"/>
          </w:tcPr>
          <w:p w14:paraId="4F058853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07" w:type="dxa"/>
          </w:tcPr>
          <w:p w14:paraId="224BC4A7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434">
              <w:rPr>
                <w:rFonts w:ascii="Times New Roman" w:hAnsi="Times New Roman"/>
                <w:b/>
                <w:sz w:val="22"/>
                <w:szCs w:val="22"/>
              </w:rPr>
              <w:t>Основная литература</w:t>
            </w:r>
          </w:p>
        </w:tc>
        <w:tc>
          <w:tcPr>
            <w:tcW w:w="851" w:type="dxa"/>
          </w:tcPr>
          <w:p w14:paraId="4FC3EEBE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AD215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4A280C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4434" w:rsidRPr="00764434" w14:paraId="0FEB180E" w14:textId="77777777" w:rsidTr="00764434">
        <w:tc>
          <w:tcPr>
            <w:tcW w:w="900" w:type="dxa"/>
          </w:tcPr>
          <w:p w14:paraId="704A0727" w14:textId="4E643F20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Л-1</w:t>
            </w:r>
          </w:p>
        </w:tc>
        <w:tc>
          <w:tcPr>
            <w:tcW w:w="4907" w:type="dxa"/>
          </w:tcPr>
          <w:p w14:paraId="6301664A" w14:textId="4FFBFE54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учебник / под ред. Б.А. Аникина. — 4-е изд.,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перераб</w:t>
            </w:r>
            <w:proofErr w:type="spellEnd"/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. и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доп. — Москва : ИНФРА-М, 2021. — 320 с. </w:t>
            </w:r>
          </w:p>
        </w:tc>
        <w:tc>
          <w:tcPr>
            <w:tcW w:w="851" w:type="dxa"/>
          </w:tcPr>
          <w:p w14:paraId="47BE204A" w14:textId="5FFE21B5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    У</w:t>
            </w:r>
          </w:p>
        </w:tc>
        <w:tc>
          <w:tcPr>
            <w:tcW w:w="1134" w:type="dxa"/>
          </w:tcPr>
          <w:p w14:paraId="63E996F0" w14:textId="51C32E29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13507026" w14:textId="1158AABE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https://znanium.com/catalog/product/1228792 </w:t>
            </w:r>
          </w:p>
        </w:tc>
      </w:tr>
      <w:tr w:rsidR="00764434" w:rsidRPr="00764434" w14:paraId="2964F88C" w14:textId="77777777" w:rsidTr="00764434">
        <w:tc>
          <w:tcPr>
            <w:tcW w:w="900" w:type="dxa"/>
          </w:tcPr>
          <w:p w14:paraId="184158DC" w14:textId="76D67F8B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Л-2</w:t>
            </w:r>
          </w:p>
        </w:tc>
        <w:tc>
          <w:tcPr>
            <w:tcW w:w="4907" w:type="dxa"/>
          </w:tcPr>
          <w:p w14:paraId="1DFAB083" w14:textId="4978D96E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Александров, О. А.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О.А. Александров. –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ИНФРА-М, 2020. – 217 с. </w:t>
            </w:r>
          </w:p>
        </w:tc>
        <w:tc>
          <w:tcPr>
            <w:tcW w:w="851" w:type="dxa"/>
          </w:tcPr>
          <w:p w14:paraId="35525B18" w14:textId="119B06C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337D88D4" w14:textId="035FCC46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14:paraId="71F6F013" w14:textId="4BA9BB07" w:rsidR="00764434" w:rsidRPr="00764434" w:rsidRDefault="00322032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  <w:shd w:val="clear" w:color="auto" w:fill="FFFFFF"/>
                </w:rPr>
                <w:t>https://znanium.com/catalog/product/1081403</w:t>
              </w:r>
            </w:hyperlink>
          </w:p>
        </w:tc>
      </w:tr>
      <w:tr w:rsidR="00764434" w:rsidRPr="00764434" w14:paraId="1F30083D" w14:textId="77777777" w:rsidTr="00764434">
        <w:tc>
          <w:tcPr>
            <w:tcW w:w="900" w:type="dxa"/>
          </w:tcPr>
          <w:p w14:paraId="3C300357" w14:textId="4C83D406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Л-3</w:t>
            </w:r>
          </w:p>
        </w:tc>
        <w:tc>
          <w:tcPr>
            <w:tcW w:w="4907" w:type="dxa"/>
          </w:tcPr>
          <w:p w14:paraId="18FCE505" w14:textId="1F5687DB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Логистика для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бакалавров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учебник / под общ. ред. проф. С.В. Карповой.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Вузовский учебник : ИНФРА-М, 2022. - 323 с. </w:t>
            </w:r>
          </w:p>
        </w:tc>
        <w:tc>
          <w:tcPr>
            <w:tcW w:w="851" w:type="dxa"/>
          </w:tcPr>
          <w:p w14:paraId="38EA9E13" w14:textId="55A68F95" w:rsid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14:paraId="1BBF0DA8" w14:textId="7CA64208" w:rsid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01" w:type="dxa"/>
          </w:tcPr>
          <w:p w14:paraId="0B7B95D7" w14:textId="71DF3BB7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https://znanium.com/catalog/product/1840869</w:t>
            </w:r>
          </w:p>
        </w:tc>
      </w:tr>
      <w:tr w:rsidR="00764434" w:rsidRPr="00764434" w14:paraId="7799B707" w14:textId="77777777" w:rsidTr="00764434">
        <w:tc>
          <w:tcPr>
            <w:tcW w:w="900" w:type="dxa"/>
          </w:tcPr>
          <w:p w14:paraId="57A9982D" w14:textId="77777777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07" w:type="dxa"/>
          </w:tcPr>
          <w:p w14:paraId="203FDC67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434">
              <w:rPr>
                <w:rFonts w:ascii="Times New Roman" w:hAnsi="Times New Roman"/>
                <w:b/>
                <w:sz w:val="22"/>
                <w:szCs w:val="22"/>
              </w:rPr>
              <w:t>Дополнительная литература</w:t>
            </w:r>
          </w:p>
        </w:tc>
        <w:tc>
          <w:tcPr>
            <w:tcW w:w="851" w:type="dxa"/>
          </w:tcPr>
          <w:p w14:paraId="4CF71E07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47DEBD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38DD97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4434" w:rsidRPr="00764434" w14:paraId="070E4E98" w14:textId="77777777" w:rsidTr="00764434">
        <w:tc>
          <w:tcPr>
            <w:tcW w:w="900" w:type="dxa"/>
          </w:tcPr>
          <w:p w14:paraId="399A2CE7" w14:textId="2346D9B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Л-4</w:t>
            </w:r>
          </w:p>
        </w:tc>
        <w:tc>
          <w:tcPr>
            <w:tcW w:w="4907" w:type="dxa"/>
          </w:tcPr>
          <w:p w14:paraId="6AB95A0E" w14:textId="03D54D19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Левкин, Г. Г. Основы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логистики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Г. Г. Левкин. - 4-е изд.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;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Вологда : Инфра-Инженерия, 2021. - 240 с. </w:t>
            </w:r>
          </w:p>
        </w:tc>
        <w:tc>
          <w:tcPr>
            <w:tcW w:w="851" w:type="dxa"/>
          </w:tcPr>
          <w:p w14:paraId="63C0B781" w14:textId="28FB6C1F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734CC9B2" w14:textId="506FADA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3E298D7" w14:textId="6765AD54" w:rsidR="00764434" w:rsidRPr="00764434" w:rsidRDefault="00322032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https://znanium.com/catalog/document?id=382312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123FC1E6" w14:textId="77777777" w:rsidTr="00764434">
        <w:tc>
          <w:tcPr>
            <w:tcW w:w="900" w:type="dxa"/>
          </w:tcPr>
          <w:p w14:paraId="5F0F8B31" w14:textId="701A3A6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Л-5</w:t>
            </w:r>
          </w:p>
        </w:tc>
        <w:tc>
          <w:tcPr>
            <w:tcW w:w="4907" w:type="dxa"/>
          </w:tcPr>
          <w:p w14:paraId="725BB62F" w14:textId="195FCF19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Логистика: практикум для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бакалавров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С.В. Карпова, А.А. Арский, В.В. Борщ [и др.] ; под общ. ред. С.В. Карповой.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Вузовский учебник : ИНФРА-М, 2021. — 139 с. </w:t>
            </w:r>
          </w:p>
        </w:tc>
        <w:tc>
          <w:tcPr>
            <w:tcW w:w="851" w:type="dxa"/>
          </w:tcPr>
          <w:p w14:paraId="43690BAE" w14:textId="0549BBEA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2FF1ED8D" w14:textId="72274728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F32FDCE" w14:textId="388F5079" w:rsidR="00764434" w:rsidRPr="00764434" w:rsidRDefault="00322032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https://znanium.com/catalog/document?id=386380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  <w:tr w:rsidR="00764434" w:rsidRPr="00764434" w14:paraId="07886778" w14:textId="77777777" w:rsidTr="00764434">
        <w:tc>
          <w:tcPr>
            <w:tcW w:w="900" w:type="dxa"/>
          </w:tcPr>
          <w:p w14:paraId="32FE43FC" w14:textId="393EAEB3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Л-6</w:t>
            </w:r>
          </w:p>
        </w:tc>
        <w:tc>
          <w:tcPr>
            <w:tcW w:w="4907" w:type="dxa"/>
          </w:tcPr>
          <w:p w14:paraId="5F82F38F" w14:textId="6425B30E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Левкин, Г. Г. Коммерческая логистика: теория и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практика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Г. Г. Левкин, Н. Б.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Куршакова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;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Вологда : Инфра-Инженерия, 2021. - 336 с.</w:t>
            </w:r>
          </w:p>
        </w:tc>
        <w:tc>
          <w:tcPr>
            <w:tcW w:w="851" w:type="dxa"/>
          </w:tcPr>
          <w:p w14:paraId="3DC6AD0F" w14:textId="6059DA11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09E9F8D0" w14:textId="0D7327FF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FFAE74D" w14:textId="783B0F70" w:rsidR="00764434" w:rsidRPr="00764434" w:rsidRDefault="00322032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https://znanium.com/catalog/document?id=382303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762FF722" w14:textId="77777777" w:rsidTr="00764434">
        <w:tc>
          <w:tcPr>
            <w:tcW w:w="900" w:type="dxa"/>
          </w:tcPr>
          <w:p w14:paraId="16F608B0" w14:textId="34C0CE7D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Л-7</w:t>
            </w:r>
          </w:p>
        </w:tc>
        <w:tc>
          <w:tcPr>
            <w:tcW w:w="4907" w:type="dxa"/>
          </w:tcPr>
          <w:p w14:paraId="77B81436" w14:textId="05A0A1A6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Коммерческая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под общ. ред. Н.А.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Нагапетьянца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— 2-е изд.,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испр</w:t>
            </w:r>
            <w:proofErr w:type="spellEnd"/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. и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доп. — Москва : ИНФРА-М, 2021. — 259 с.</w:t>
            </w:r>
          </w:p>
        </w:tc>
        <w:tc>
          <w:tcPr>
            <w:tcW w:w="851" w:type="dxa"/>
          </w:tcPr>
          <w:p w14:paraId="6BEC585F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65071EFC" w14:textId="52B731CB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5D3C87BB" w14:textId="34203287" w:rsidR="00764434" w:rsidRPr="00764434" w:rsidRDefault="00322032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20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https://znanium.com/catalog/document?id=366338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4123664F" w14:textId="77777777" w:rsidTr="00764434">
        <w:tc>
          <w:tcPr>
            <w:tcW w:w="900" w:type="dxa"/>
          </w:tcPr>
          <w:p w14:paraId="2928CA44" w14:textId="63BE537F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Л-8</w:t>
            </w:r>
          </w:p>
        </w:tc>
        <w:tc>
          <w:tcPr>
            <w:tcW w:w="4907" w:type="dxa"/>
          </w:tcPr>
          <w:p w14:paraId="1CE4505F" w14:textId="788F841B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Дыбская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, В.В.  Логистика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складирования 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учебник / В.В. 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Дыбская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- М.:  ИНФРА-М, 2021. - 559 с. </w:t>
            </w:r>
          </w:p>
        </w:tc>
        <w:tc>
          <w:tcPr>
            <w:tcW w:w="851" w:type="dxa"/>
          </w:tcPr>
          <w:p w14:paraId="7DEC12CA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134" w:type="dxa"/>
          </w:tcPr>
          <w:p w14:paraId="6499DE1F" w14:textId="0A5C1918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701" w:type="dxa"/>
          </w:tcPr>
          <w:p w14:paraId="7DEB2625" w14:textId="05CF22B5" w:rsidR="00764434" w:rsidRPr="00764434" w:rsidRDefault="00322032" w:rsidP="00764434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hyperlink r:id="rId21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https://znanium.com/read?id=382301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6AA5EB25" w14:textId="77777777" w:rsidTr="00764434">
        <w:trPr>
          <w:trHeight w:val="335"/>
        </w:trPr>
        <w:tc>
          <w:tcPr>
            <w:tcW w:w="900" w:type="dxa"/>
          </w:tcPr>
          <w:p w14:paraId="0618AAC3" w14:textId="179610EC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Л-9</w:t>
            </w:r>
          </w:p>
        </w:tc>
        <w:tc>
          <w:tcPr>
            <w:tcW w:w="4907" w:type="dxa"/>
          </w:tcPr>
          <w:p w14:paraId="7B5BA7F2" w14:textId="7DA20F4F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Назаркина, В. А. Распределительная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В. А. Назаркина, В. Ю. Щеколдин.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Новосибирск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Изд-во НГТУ, 2020. - 110 с. </w:t>
            </w:r>
          </w:p>
        </w:tc>
        <w:tc>
          <w:tcPr>
            <w:tcW w:w="851" w:type="dxa"/>
          </w:tcPr>
          <w:p w14:paraId="0646D618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УП</w:t>
            </w:r>
          </w:p>
        </w:tc>
        <w:tc>
          <w:tcPr>
            <w:tcW w:w="1134" w:type="dxa"/>
          </w:tcPr>
          <w:p w14:paraId="66900ED7" w14:textId="2DDA2D49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701" w:type="dxa"/>
          </w:tcPr>
          <w:p w14:paraId="7ECF1D59" w14:textId="74A8751F" w:rsidR="00764434" w:rsidRPr="00764434" w:rsidRDefault="00764434" w:rsidP="00764434">
            <w:pPr>
              <w:ind w:left="-108" w:right="-74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https://znanium.com/catalog/product/1870343</w:t>
            </w: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64434" w:rsidRPr="00764434" w14:paraId="46C7AAC9" w14:textId="77777777" w:rsidTr="00764434">
        <w:trPr>
          <w:trHeight w:val="335"/>
        </w:trPr>
        <w:tc>
          <w:tcPr>
            <w:tcW w:w="900" w:type="dxa"/>
          </w:tcPr>
          <w:p w14:paraId="7A3AE88B" w14:textId="7313E2C8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Л-10</w:t>
            </w:r>
          </w:p>
        </w:tc>
        <w:tc>
          <w:tcPr>
            <w:tcW w:w="4907" w:type="dxa"/>
          </w:tcPr>
          <w:p w14:paraId="40F8113C" w14:textId="0F36C1D0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Новаков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, А. А. Логистика в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деталях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А. А.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Новаков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;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Вологда : Инфра-Инженерия, 2021. - 528 с. </w:t>
            </w:r>
          </w:p>
        </w:tc>
        <w:tc>
          <w:tcPr>
            <w:tcW w:w="851" w:type="dxa"/>
          </w:tcPr>
          <w:p w14:paraId="07BA04A4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0650B2E4" w14:textId="44CE9BDE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0EB87DA" w14:textId="30A816B1" w:rsidR="00764434" w:rsidRPr="00764434" w:rsidRDefault="00322032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22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https://znanium.com/catalog/document?id=382302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  <w:tr w:rsidR="00764434" w:rsidRPr="00764434" w14:paraId="101DC95C" w14:textId="77777777" w:rsidTr="00764434">
        <w:trPr>
          <w:trHeight w:val="335"/>
        </w:trPr>
        <w:tc>
          <w:tcPr>
            <w:tcW w:w="900" w:type="dxa"/>
          </w:tcPr>
          <w:p w14:paraId="18A18196" w14:textId="5CF0039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Л-11</w:t>
            </w:r>
          </w:p>
        </w:tc>
        <w:tc>
          <w:tcPr>
            <w:tcW w:w="4907" w:type="dxa"/>
          </w:tcPr>
          <w:p w14:paraId="06F509B3" w14:textId="43766F35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Носов, А. Л.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А. Л. Носов.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Магистр : Инфра-М, 2021. — 184 с. </w:t>
            </w:r>
          </w:p>
        </w:tc>
        <w:tc>
          <w:tcPr>
            <w:tcW w:w="851" w:type="dxa"/>
          </w:tcPr>
          <w:p w14:paraId="0181BFF8" w14:textId="31950DFC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69AE3973" w14:textId="3E464C32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5BDEDEFF" w14:textId="053E5603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https://znanium.com/catalog/product/1181040</w:t>
            </w:r>
          </w:p>
        </w:tc>
      </w:tr>
      <w:tr w:rsidR="00764434" w:rsidRPr="00764434" w14:paraId="50F7E16E" w14:textId="77777777" w:rsidTr="00764434">
        <w:trPr>
          <w:trHeight w:val="335"/>
        </w:trPr>
        <w:tc>
          <w:tcPr>
            <w:tcW w:w="900" w:type="dxa"/>
          </w:tcPr>
          <w:p w14:paraId="52A1CBA0" w14:textId="7EC5EE0C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Л-12</w:t>
            </w:r>
          </w:p>
        </w:tc>
        <w:tc>
          <w:tcPr>
            <w:tcW w:w="4907" w:type="dxa"/>
          </w:tcPr>
          <w:p w14:paraId="240DAAF1" w14:textId="3F15936A" w:rsidR="00764434" w:rsidRPr="00764434" w:rsidRDefault="00764434" w:rsidP="002D19A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Логистика: практикум для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бакалавров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С.В. Карпова, А.А. Арский, В.В. Борщ [и др.] ; под общ. ред. С.В. Карповой.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Вузовский уч</w:t>
            </w:r>
            <w:r w:rsidR="002D19A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ебник : ИНФРА-М, 2022. — 139 с.</w:t>
            </w:r>
          </w:p>
        </w:tc>
        <w:tc>
          <w:tcPr>
            <w:tcW w:w="851" w:type="dxa"/>
          </w:tcPr>
          <w:p w14:paraId="3B63B605" w14:textId="39C51AE1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7B4AA8D1" w14:textId="59A50D9E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01" w:type="dxa"/>
          </w:tcPr>
          <w:p w14:paraId="7A3B534E" w14:textId="3968A79A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https://znanium.com/catalog/product/1840087</w:t>
            </w:r>
          </w:p>
        </w:tc>
      </w:tr>
      <w:tr w:rsidR="00764434" w:rsidRPr="00764434" w14:paraId="00C0DEAC" w14:textId="77777777" w:rsidTr="00764434">
        <w:trPr>
          <w:trHeight w:val="335"/>
        </w:trPr>
        <w:tc>
          <w:tcPr>
            <w:tcW w:w="900" w:type="dxa"/>
          </w:tcPr>
          <w:p w14:paraId="2296AC1C" w14:textId="0A4A45CA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Л-13</w:t>
            </w:r>
          </w:p>
        </w:tc>
        <w:tc>
          <w:tcPr>
            <w:tcW w:w="4907" w:type="dxa"/>
          </w:tcPr>
          <w:p w14:paraId="095579B4" w14:textId="38C84575" w:rsidR="00764434" w:rsidRPr="00764434" w:rsidRDefault="00764434" w:rsidP="002D19A8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Куршакова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, Н. Б. Логистический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менеджмент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учебник / Н.Б.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Куршакова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, Г.Г. Левкин.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ИНФРА-М, 2021. — 399 с. </w:t>
            </w:r>
          </w:p>
        </w:tc>
        <w:tc>
          <w:tcPr>
            <w:tcW w:w="851" w:type="dxa"/>
          </w:tcPr>
          <w:p w14:paraId="2F2AA577" w14:textId="634643FC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14:paraId="121A8D1E" w14:textId="19AAF92F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1FA464EF" w14:textId="761D760A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https://znanium.com/catalog/product/1020546</w:t>
            </w:r>
          </w:p>
        </w:tc>
      </w:tr>
      <w:tr w:rsidR="00764434" w:rsidRPr="00764434" w14:paraId="704180D2" w14:textId="77777777" w:rsidTr="00764434">
        <w:trPr>
          <w:trHeight w:val="335"/>
        </w:trPr>
        <w:tc>
          <w:tcPr>
            <w:tcW w:w="900" w:type="dxa"/>
          </w:tcPr>
          <w:p w14:paraId="664F63F1" w14:textId="5E63FA9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Л-14</w:t>
            </w:r>
          </w:p>
        </w:tc>
        <w:tc>
          <w:tcPr>
            <w:tcW w:w="4907" w:type="dxa"/>
          </w:tcPr>
          <w:p w14:paraId="0EBA046C" w14:textId="7343B3AC" w:rsidR="00764434" w:rsidRPr="00764434" w:rsidRDefault="00764434" w:rsidP="002D19A8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Степанов, В. И. Логистика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производства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В.И. Степанов.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ИНФРА-М, 2021. — 200 с. </w:t>
            </w:r>
          </w:p>
        </w:tc>
        <w:tc>
          <w:tcPr>
            <w:tcW w:w="851" w:type="dxa"/>
          </w:tcPr>
          <w:p w14:paraId="11485DFB" w14:textId="3E26F658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204A293F" w14:textId="77C556A5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581D1F2A" w14:textId="0750B471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https://znanium.com/catalog/product/1216919</w:t>
            </w:r>
          </w:p>
        </w:tc>
      </w:tr>
    </w:tbl>
    <w:p w14:paraId="46A3DD30" w14:textId="77777777" w:rsidR="00454043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ab/>
      </w:r>
    </w:p>
    <w:p w14:paraId="74EFACC5" w14:textId="1DEDCB7B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Условные обозначения вида пособия: У – учебник, УП – учебное пособие, </w:t>
      </w:r>
      <w:proofErr w:type="spellStart"/>
      <w:r w:rsidRPr="00950E22">
        <w:rPr>
          <w:rFonts w:ascii="Times New Roman" w:hAnsi="Times New Roman"/>
          <w:sz w:val="24"/>
          <w:szCs w:val="24"/>
        </w:rPr>
        <w:t>Др</w:t>
      </w:r>
      <w:proofErr w:type="spellEnd"/>
      <w:r w:rsidRPr="00950E22">
        <w:rPr>
          <w:rFonts w:ascii="Times New Roman" w:hAnsi="Times New Roman"/>
          <w:sz w:val="24"/>
          <w:szCs w:val="24"/>
        </w:rPr>
        <w:t xml:space="preserve"> – монография и другая литература.</w:t>
      </w:r>
    </w:p>
    <w:p w14:paraId="29C3F3E9" w14:textId="77777777" w:rsidR="00377C9E" w:rsidRPr="00377C9E" w:rsidRDefault="00377C9E" w:rsidP="00F02B0A">
      <w:pPr>
        <w:rPr>
          <w:rFonts w:asciiTheme="minorHAnsi" w:hAnsiTheme="minorHAnsi"/>
          <w:sz w:val="24"/>
          <w:szCs w:val="24"/>
        </w:rPr>
      </w:pPr>
    </w:p>
    <w:p w14:paraId="5D70EC50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983"/>
        <w:gridCol w:w="1559"/>
        <w:gridCol w:w="1559"/>
      </w:tblGrid>
      <w:tr w:rsidR="00F02B0A" w:rsidRPr="00950E22" w14:paraId="078DEDBA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50269B85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5983" w:type="dxa"/>
            <w:vAlign w:val="center"/>
          </w:tcPr>
          <w:p w14:paraId="74290AB7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58D00AB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Год издания (состава)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14:paraId="6D5F996D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br/>
              <w:t>экз.</w:t>
            </w:r>
          </w:p>
        </w:tc>
      </w:tr>
      <w:tr w:rsidR="00846794" w:rsidRPr="00950E22" w14:paraId="6784F281" w14:textId="77777777" w:rsidTr="0010720D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6AE5A740" w14:textId="77777777" w:rsidR="00846794" w:rsidRPr="00950E22" w:rsidRDefault="00846794" w:rsidP="00DE097C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М-1</w:t>
            </w:r>
          </w:p>
        </w:tc>
        <w:tc>
          <w:tcPr>
            <w:tcW w:w="5983" w:type="dxa"/>
          </w:tcPr>
          <w:p w14:paraId="074E2250" w14:textId="77777777" w:rsidR="00846794" w:rsidRPr="00950E22" w:rsidRDefault="00846794" w:rsidP="004C6006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Саматова, Т. Б. Основы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логистики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Учебное пособие / Т. Б. Саматова. -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Ухта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Изд-во Ухтинского государственного технического университета, 2015. - 122 с.</w:t>
            </w:r>
          </w:p>
        </w:tc>
        <w:tc>
          <w:tcPr>
            <w:tcW w:w="1559" w:type="dxa"/>
          </w:tcPr>
          <w:p w14:paraId="5B870571" w14:textId="77777777" w:rsidR="00846794" w:rsidRPr="00950E22" w:rsidRDefault="00846794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559" w:type="dxa"/>
            <w:tcBorders>
              <w:right w:val="nil"/>
            </w:tcBorders>
          </w:tcPr>
          <w:p w14:paraId="65E8AA99" w14:textId="77777777" w:rsidR="00846794" w:rsidRPr="00913963" w:rsidRDefault="00846794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3963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  <w:p w14:paraId="29E594A9" w14:textId="77777777" w:rsidR="00BE7F56" w:rsidRPr="00913963" w:rsidRDefault="00322032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23" w:history="1">
              <w:r w:rsidR="00BE7F56" w:rsidRPr="00913963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  <w:lang w:eastAsia="en-US"/>
                </w:rPr>
                <w:t>http://lib.ugtu.net/book/25682</w:t>
              </w:r>
            </w:hyperlink>
          </w:p>
        </w:tc>
      </w:tr>
    </w:tbl>
    <w:p w14:paraId="72583A44" w14:textId="77777777" w:rsidR="00BC7D27" w:rsidRDefault="00BC7D27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C04920" w14:textId="77777777" w:rsidR="00BC7D27" w:rsidRDefault="00BC7D27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C2255F" w14:textId="77777777" w:rsidR="00F02B0A" w:rsidRPr="00950E22" w:rsidRDefault="00F02B0A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772071B2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5.1  Перечень ресурсов информационно-телекоммуникационной сети «Интернет», необходимых для освоения дисциплины</w:t>
      </w:r>
    </w:p>
    <w:p w14:paraId="32B69EBE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ab/>
      </w:r>
      <w:r w:rsidRPr="00950E22">
        <w:rPr>
          <w:rFonts w:ascii="Times New Roman" w:hAnsi="Times New Roman"/>
          <w:sz w:val="24"/>
          <w:szCs w:val="24"/>
        </w:rPr>
        <w:t>Рекомендуется при освоении дисциплины использовать следующие Интернет-ресурсы:</w:t>
      </w:r>
    </w:p>
    <w:tbl>
      <w:tblPr>
        <w:tblpPr w:leftFromText="180" w:rightFromText="180" w:vertAnchor="text" w:horzAnchor="margin" w:tblpY="21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721"/>
      </w:tblGrid>
      <w:tr w:rsidR="00F02B0A" w:rsidRPr="00950E22" w14:paraId="2AE62391" w14:textId="77777777" w:rsidTr="0010720D">
        <w:tc>
          <w:tcPr>
            <w:tcW w:w="468" w:type="dxa"/>
            <w:vAlign w:val="center"/>
          </w:tcPr>
          <w:p w14:paraId="22F4BA3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219885A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Интернет-ресурс</w:t>
            </w:r>
          </w:p>
        </w:tc>
        <w:tc>
          <w:tcPr>
            <w:tcW w:w="6721" w:type="dxa"/>
            <w:vAlign w:val="center"/>
          </w:tcPr>
          <w:p w14:paraId="734B4D6C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846794" w:rsidRPr="00913963" w14:paraId="5E42538E" w14:textId="77777777" w:rsidTr="0010720D">
        <w:tc>
          <w:tcPr>
            <w:tcW w:w="468" w:type="dxa"/>
          </w:tcPr>
          <w:p w14:paraId="59EF4AEA" w14:textId="77777777" w:rsidR="00846794" w:rsidRPr="00913963" w:rsidRDefault="00846794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4C19D9A9" w14:textId="77777777" w:rsidR="00846794" w:rsidRPr="00913963" w:rsidRDefault="00322032" w:rsidP="00913963">
            <w:pPr>
              <w:jc w:val="both"/>
              <w:rPr>
                <w:rFonts w:ascii="Times New Roman" w:hAnsi="Times New Roman"/>
                <w:sz w:val="22"/>
              </w:rPr>
            </w:pPr>
            <w:hyperlink r:id="rId24" w:history="1">
              <w:r w:rsidR="00846794" w:rsidRPr="00913963">
                <w:rPr>
                  <w:rFonts w:ascii="Times New Roman" w:hAnsi="Times New Roman"/>
                  <w:sz w:val="22"/>
                </w:rPr>
                <w:t>www.elalog.org</w:t>
              </w:r>
            </w:hyperlink>
            <w:r w:rsidR="00913963" w:rsidRPr="00913963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6721" w:type="dxa"/>
          </w:tcPr>
          <w:p w14:paraId="16BFFC64" w14:textId="77777777" w:rsidR="00846794" w:rsidRPr="00913963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963">
              <w:rPr>
                <w:rFonts w:ascii="Times New Roman" w:hAnsi="Times New Roman"/>
                <w:sz w:val="24"/>
                <w:szCs w:val="24"/>
              </w:rPr>
              <w:t xml:space="preserve">ELA - </w:t>
            </w:r>
            <w:proofErr w:type="spellStart"/>
            <w:r w:rsidRPr="00913963">
              <w:rPr>
                <w:rFonts w:ascii="Times New Roman" w:hAnsi="Times New Roman"/>
                <w:sz w:val="24"/>
                <w:szCs w:val="24"/>
              </w:rPr>
              <w:t>European</w:t>
            </w:r>
            <w:proofErr w:type="spellEnd"/>
            <w:r w:rsidRP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963">
              <w:rPr>
                <w:rFonts w:ascii="Times New Roman" w:hAnsi="Times New Roman"/>
                <w:sz w:val="24"/>
                <w:szCs w:val="24"/>
              </w:rPr>
              <w:t>Logistics</w:t>
            </w:r>
            <w:proofErr w:type="spellEnd"/>
            <w:r w:rsidRP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963">
              <w:rPr>
                <w:rFonts w:ascii="Times New Roman" w:hAnsi="Times New Roman"/>
                <w:sz w:val="24"/>
                <w:szCs w:val="24"/>
              </w:rPr>
              <w:t>Associatoin</w:t>
            </w:r>
            <w:proofErr w:type="spellEnd"/>
            <w:r w:rsidRPr="00913963">
              <w:rPr>
                <w:rFonts w:ascii="Times New Roman" w:hAnsi="Times New Roman"/>
                <w:sz w:val="24"/>
                <w:szCs w:val="24"/>
              </w:rPr>
              <w:t>. Европейская   Логистическая Ассоциация. Система обучения, статьи, новости, форум, терминологический словарь, каталог изданий, стандарты и сертификация в логистике</w:t>
            </w:r>
          </w:p>
        </w:tc>
      </w:tr>
      <w:tr w:rsidR="00846794" w:rsidRPr="00950E22" w14:paraId="2061B3ED" w14:textId="77777777" w:rsidTr="0010720D">
        <w:tc>
          <w:tcPr>
            <w:tcW w:w="468" w:type="dxa"/>
          </w:tcPr>
          <w:p w14:paraId="318C5683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6FDFB6F4" w14:textId="77777777" w:rsidR="00846794" w:rsidRPr="00950E22" w:rsidRDefault="00322032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tgtFrame="_blank" w:history="1">
              <w:r w:rsidR="00846794" w:rsidRPr="00950E22">
                <w:rPr>
                  <w:rFonts w:ascii="Times New Roman" w:hAnsi="Times New Roman"/>
                  <w:sz w:val="24"/>
                  <w:szCs w:val="24"/>
                </w:rPr>
                <w:t>www.sole.org</w:t>
              </w:r>
            </w:hyperlink>
            <w:r w:rsid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747AA6E6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Совет инженеров логистики</w:t>
            </w:r>
          </w:p>
        </w:tc>
      </w:tr>
      <w:tr w:rsidR="00846794" w:rsidRPr="00950E22" w14:paraId="09BBE677" w14:textId="77777777" w:rsidTr="0010720D">
        <w:tc>
          <w:tcPr>
            <w:tcW w:w="468" w:type="dxa"/>
          </w:tcPr>
          <w:p w14:paraId="5F405400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14:paraId="41E37A16" w14:textId="77777777" w:rsidR="00846794" w:rsidRPr="00950E22" w:rsidRDefault="00322032" w:rsidP="00310EA8">
            <w:pPr>
              <w:pStyle w:val="afd"/>
              <w:jc w:val="both"/>
            </w:pPr>
            <w:hyperlink r:id="rId26" w:history="1">
              <w:r w:rsidR="00846794" w:rsidRPr="00950E22">
                <w:t>www.loglink.com</w:t>
              </w:r>
            </w:hyperlink>
            <w:r w:rsidR="00846794" w:rsidRPr="00950E22">
              <w:t xml:space="preserve">  </w:t>
            </w:r>
          </w:p>
        </w:tc>
        <w:tc>
          <w:tcPr>
            <w:tcW w:w="6721" w:type="dxa"/>
          </w:tcPr>
          <w:p w14:paraId="4ECF8205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Интегратор логистических ресурсов</w:t>
            </w:r>
          </w:p>
        </w:tc>
      </w:tr>
      <w:tr w:rsidR="00846794" w:rsidRPr="00950E22" w14:paraId="2D87DC8C" w14:textId="77777777" w:rsidTr="0010720D">
        <w:tc>
          <w:tcPr>
            <w:tcW w:w="468" w:type="dxa"/>
          </w:tcPr>
          <w:p w14:paraId="0885253F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76F29655" w14:textId="77777777" w:rsidR="00846794" w:rsidRPr="00950E22" w:rsidRDefault="00322032" w:rsidP="00310EA8">
            <w:pPr>
              <w:pStyle w:val="afd"/>
              <w:jc w:val="both"/>
            </w:pPr>
            <w:hyperlink r:id="rId27" w:tgtFrame="_blank" w:history="1">
              <w:r w:rsidR="00846794" w:rsidRPr="00950E22">
                <w:t>www.loginfo.ru</w:t>
              </w:r>
            </w:hyperlink>
          </w:p>
        </w:tc>
        <w:tc>
          <w:tcPr>
            <w:tcW w:w="6721" w:type="dxa"/>
          </w:tcPr>
          <w:p w14:paraId="537E40C6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Журнал ЛОГИНФО</w:t>
            </w:r>
          </w:p>
        </w:tc>
      </w:tr>
      <w:tr w:rsidR="00846794" w:rsidRPr="00950E22" w14:paraId="5EDEC7B4" w14:textId="77777777" w:rsidTr="0010720D">
        <w:tc>
          <w:tcPr>
            <w:tcW w:w="468" w:type="dxa"/>
          </w:tcPr>
          <w:p w14:paraId="5024C0EC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2D0A0450" w14:textId="77777777" w:rsidR="00846794" w:rsidRPr="00950E22" w:rsidRDefault="00322032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846794" w:rsidRPr="00950E22">
                <w:rPr>
                  <w:rFonts w:ascii="Times New Roman" w:hAnsi="Times New Roman"/>
                  <w:sz w:val="24"/>
                  <w:szCs w:val="24"/>
                </w:rPr>
                <w:t>www.lscm.ru</w:t>
              </w:r>
            </w:hyperlink>
            <w:r w:rsidR="00846794" w:rsidRPr="00950E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74543E16" w14:textId="77777777" w:rsidR="00846794" w:rsidRPr="00950E22" w:rsidRDefault="003343CD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Научно-аналитический ж</w:t>
            </w:r>
            <w:r w:rsidR="00846794" w:rsidRPr="00950E22">
              <w:rPr>
                <w:rFonts w:ascii="Times New Roman" w:hAnsi="Times New Roman"/>
                <w:sz w:val="24"/>
                <w:szCs w:val="24"/>
              </w:rPr>
              <w:t>урнал «Логистика и управление цепями поставок»</w:t>
            </w:r>
          </w:p>
        </w:tc>
      </w:tr>
      <w:tr w:rsidR="00846794" w:rsidRPr="00950E22" w14:paraId="2D669010" w14:textId="77777777" w:rsidTr="0010720D">
        <w:tc>
          <w:tcPr>
            <w:tcW w:w="468" w:type="dxa"/>
          </w:tcPr>
          <w:p w14:paraId="23A02C05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14:paraId="52C5774F" w14:textId="77777777" w:rsidR="00846794" w:rsidRPr="00950E22" w:rsidRDefault="00322032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913963" w:rsidRPr="00012242">
                <w:rPr>
                  <w:rStyle w:val="af3"/>
                  <w:rFonts w:ascii="Times New Roman" w:hAnsi="Times New Roman"/>
                  <w:sz w:val="24"/>
                  <w:szCs w:val="24"/>
                </w:rPr>
                <w:t>http://www.logistika-prim.ru</w:t>
              </w:r>
            </w:hyperlink>
            <w:r w:rsid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7C7EF414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Журнал «ЛОГИСТИКА»</w:t>
            </w:r>
          </w:p>
        </w:tc>
      </w:tr>
      <w:tr w:rsidR="00846794" w:rsidRPr="00715039" w14:paraId="332B272C" w14:textId="77777777" w:rsidTr="0010720D">
        <w:tc>
          <w:tcPr>
            <w:tcW w:w="468" w:type="dxa"/>
          </w:tcPr>
          <w:p w14:paraId="52B185C3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</w:tcPr>
          <w:p w14:paraId="7F655C68" w14:textId="77777777" w:rsidR="00846794" w:rsidRPr="00950E22" w:rsidRDefault="00322032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846794" w:rsidRPr="00950E22">
                <w:rPr>
                  <w:rFonts w:ascii="Times New Roman" w:hAnsi="Times New Roman"/>
                  <w:sz w:val="24"/>
                  <w:szCs w:val="24"/>
                </w:rPr>
                <w:t>www.logisticsit.com</w:t>
              </w:r>
            </w:hyperlink>
            <w:r w:rsidR="00846794" w:rsidRPr="00950E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6E97086D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Журнал</w:t>
            </w:r>
            <w:r w:rsidRPr="00950E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Manufacturing &amp; Logistics IT Magazine</w:t>
            </w:r>
          </w:p>
        </w:tc>
      </w:tr>
      <w:tr w:rsidR="00846794" w:rsidRPr="00950E22" w14:paraId="562D7CE7" w14:textId="77777777" w:rsidTr="0010720D">
        <w:tc>
          <w:tcPr>
            <w:tcW w:w="468" w:type="dxa"/>
          </w:tcPr>
          <w:p w14:paraId="198A9A47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</w:tcPr>
          <w:p w14:paraId="754D60B8" w14:textId="77777777" w:rsidR="00846794" w:rsidRPr="00950E22" w:rsidRDefault="00322032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913963" w:rsidRPr="00012242">
                <w:rPr>
                  <w:rStyle w:val="af3"/>
                  <w:rFonts w:ascii="Times New Roman" w:hAnsi="Times New Roman"/>
                  <w:sz w:val="24"/>
                  <w:szCs w:val="24"/>
                </w:rPr>
                <w:t>http://znanium.com</w:t>
              </w:r>
            </w:hyperlink>
            <w:r w:rsid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34846543" w14:textId="77777777" w:rsidR="00846794" w:rsidRPr="00950E22" w:rsidRDefault="003343CD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Электронная библиотечная система ZNANIUM.COM</w:t>
            </w:r>
          </w:p>
        </w:tc>
      </w:tr>
      <w:tr w:rsidR="002D19A8" w:rsidRPr="00950E22" w14:paraId="4A0B25E7" w14:textId="77777777" w:rsidTr="0010720D">
        <w:tc>
          <w:tcPr>
            <w:tcW w:w="468" w:type="dxa"/>
          </w:tcPr>
          <w:p w14:paraId="1F081A16" w14:textId="28B9E610" w:rsidR="002D19A8" w:rsidRPr="00950E22" w:rsidRDefault="002D19A8" w:rsidP="002D19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</w:tcPr>
          <w:p w14:paraId="14DD8A46" w14:textId="5385E193" w:rsidR="002D19A8" w:rsidRPr="002D19A8" w:rsidRDefault="002D19A8" w:rsidP="002D19A8">
            <w:pPr>
              <w:jc w:val="both"/>
              <w:rPr>
                <w:sz w:val="24"/>
                <w:szCs w:val="24"/>
              </w:rPr>
            </w:pPr>
            <w:r w:rsidRPr="002D19A8">
              <w:rPr>
                <w:rFonts w:ascii="Times New Roman" w:hAnsi="Times New Roman"/>
                <w:sz w:val="24"/>
                <w:szCs w:val="24"/>
              </w:rPr>
              <w:t>http://www.leanzone.ru/=</w:t>
            </w:r>
          </w:p>
        </w:tc>
        <w:tc>
          <w:tcPr>
            <w:tcW w:w="6721" w:type="dxa"/>
          </w:tcPr>
          <w:p w14:paraId="120E4F76" w14:textId="39B03C50" w:rsidR="002D19A8" w:rsidRPr="002D19A8" w:rsidRDefault="002D19A8" w:rsidP="002D19A8">
            <w:pPr>
              <w:pStyle w:val="1"/>
              <w:shd w:val="clear" w:color="auto" w:fill="FFFFFF"/>
              <w:jc w:val="both"/>
              <w:rPr>
                <w:sz w:val="24"/>
                <w:szCs w:val="24"/>
              </w:rPr>
            </w:pPr>
            <w:r w:rsidRPr="002D19A8">
              <w:rPr>
                <w:sz w:val="24"/>
                <w:szCs w:val="24"/>
              </w:rPr>
              <w:t>LeanZone.ru: бережливое производство и бережное управление - открытый портал</w:t>
            </w:r>
          </w:p>
        </w:tc>
      </w:tr>
    </w:tbl>
    <w:p w14:paraId="2A1D8149" w14:textId="77777777" w:rsidR="00F02B0A" w:rsidRPr="00950E22" w:rsidRDefault="00F02B0A" w:rsidP="00F02B0A">
      <w:pPr>
        <w:ind w:left="3"/>
        <w:rPr>
          <w:rFonts w:ascii="Times New Roman" w:hAnsi="Times New Roman"/>
          <w:sz w:val="24"/>
          <w:szCs w:val="24"/>
        </w:rPr>
      </w:pPr>
    </w:p>
    <w:p w14:paraId="48F59F6A" w14:textId="77777777" w:rsidR="00F02B0A" w:rsidRPr="00BC7D27" w:rsidRDefault="00F02B0A" w:rsidP="00B35AFC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5.2 Перечень информационных технологий, программного обеспечения и информационных справочных систем, используемых при осуществлении учебного процесса по дисциплине</w:t>
      </w:r>
      <w:r w:rsidR="00B35AFC">
        <w:rPr>
          <w:rFonts w:ascii="Times New Roman" w:hAnsi="Times New Roman"/>
          <w:b/>
          <w:sz w:val="24"/>
          <w:szCs w:val="24"/>
        </w:rPr>
        <w:t>:</w:t>
      </w:r>
    </w:p>
    <w:p w14:paraId="11F193CE" w14:textId="77777777" w:rsidR="00F02B0A" w:rsidRPr="00950E22" w:rsidRDefault="00F02B0A" w:rsidP="00F02B0A">
      <w:pPr>
        <w:spacing w:line="221" w:lineRule="auto"/>
        <w:jc w:val="both"/>
        <w:rPr>
          <w:rFonts w:ascii="Times New Roman" w:hAnsi="Times New Roman"/>
          <w:sz w:val="24"/>
          <w:szCs w:val="24"/>
        </w:rPr>
      </w:pPr>
    </w:p>
    <w:p w14:paraId="7BC007B2" w14:textId="77777777" w:rsidR="00865BD3" w:rsidRPr="00865BD3" w:rsidRDefault="00865BD3" w:rsidP="00865BD3">
      <w:pPr>
        <w:jc w:val="both"/>
        <w:rPr>
          <w:rFonts w:ascii="Times New Roman" w:hAnsi="Times New Roman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10F42AE8" w14:textId="77777777" w:rsidR="00865BD3" w:rsidRPr="00865BD3" w:rsidRDefault="00865BD3" w:rsidP="00865BD3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 w:cs="Times New Roman"/>
        </w:rPr>
      </w:pPr>
      <w:r w:rsidRPr="00865BD3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71E580D5" w14:textId="72AE177B" w:rsidR="00865BD3" w:rsidRPr="00865BD3" w:rsidRDefault="00865BD3" w:rsidP="00865BD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  <w:r w:rsidR="002D19A8">
        <w:rPr>
          <w:rStyle w:val="FontStyle12"/>
          <w:i w:val="0"/>
          <w:sz w:val="24"/>
          <w:szCs w:val="24"/>
        </w:rPr>
        <w:t xml:space="preserve"> </w:t>
      </w:r>
      <w:hyperlink r:id="rId32" w:history="1">
        <w:r w:rsidRPr="00865BD3">
          <w:rPr>
            <w:rStyle w:val="af3"/>
            <w:rFonts w:ascii="Times New Roman" w:hAnsi="Times New Roman" w:cs="Times New Roman"/>
            <w:lang w:val="en-US"/>
          </w:rPr>
          <w:t>http</w:t>
        </w:r>
        <w:r w:rsidRPr="00865BD3">
          <w:rPr>
            <w:rStyle w:val="af3"/>
            <w:rFonts w:ascii="Times New Roman" w:hAnsi="Times New Roman" w:cs="Times New Roman"/>
          </w:rPr>
          <w:t>://</w:t>
        </w:r>
        <w:r w:rsidRPr="00865BD3">
          <w:rPr>
            <w:rStyle w:val="af3"/>
            <w:rFonts w:ascii="Times New Roman" w:hAnsi="Times New Roman" w:cs="Times New Roman"/>
            <w:lang w:val="en-US"/>
          </w:rPr>
          <w:t>lib</w:t>
        </w:r>
        <w:r w:rsidRPr="00865BD3">
          <w:rPr>
            <w:rStyle w:val="af3"/>
            <w:rFonts w:ascii="Times New Roman" w:hAnsi="Times New Roman" w:cs="Times New Roman"/>
          </w:rPr>
          <w:t>.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ugtu</w:t>
        </w:r>
        <w:proofErr w:type="spellEnd"/>
        <w:r w:rsidRPr="00865BD3">
          <w:rPr>
            <w:rStyle w:val="af3"/>
            <w:rFonts w:ascii="Times New Roman" w:hAnsi="Times New Roman" w:cs="Times New Roman"/>
          </w:rPr>
          <w:t>.</w:t>
        </w:r>
        <w:r w:rsidRPr="00865BD3">
          <w:rPr>
            <w:rStyle w:val="af3"/>
            <w:rFonts w:ascii="Times New Roman" w:hAnsi="Times New Roman" w:cs="Times New Roman"/>
            <w:lang w:val="en-US"/>
          </w:rPr>
          <w:t>net</w:t>
        </w:r>
      </w:hyperlink>
    </w:p>
    <w:p w14:paraId="00D76984" w14:textId="59AA45DF" w:rsidR="00865BD3" w:rsidRPr="00865BD3" w:rsidRDefault="00865BD3" w:rsidP="00865BD3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 w:cs="Times New Roman"/>
        </w:rPr>
      </w:pPr>
      <w:r w:rsidRPr="00865BD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865BD3">
        <w:rPr>
          <w:rStyle w:val="FontStyle12"/>
          <w:i w:val="0"/>
          <w:sz w:val="24"/>
          <w:szCs w:val="24"/>
          <w:lang w:val="en-US"/>
        </w:rPr>
        <w:t>ZNANIUM</w:t>
      </w:r>
      <w:r w:rsidR="002D19A8">
        <w:rPr>
          <w:rStyle w:val="FontStyle12"/>
          <w:i w:val="0"/>
          <w:sz w:val="24"/>
          <w:szCs w:val="24"/>
        </w:rPr>
        <w:t xml:space="preserve"> </w:t>
      </w:r>
      <w:hyperlink r:id="rId33" w:history="1">
        <w:r w:rsidRPr="00865BD3">
          <w:rPr>
            <w:rStyle w:val="af3"/>
            <w:rFonts w:ascii="Times New Roman" w:hAnsi="Times New Roman" w:cs="Times New Roman"/>
            <w:lang w:val="en-US"/>
          </w:rPr>
          <w:t>http</w:t>
        </w:r>
        <w:r w:rsidRPr="00865BD3">
          <w:rPr>
            <w:rStyle w:val="af3"/>
            <w:rFonts w:ascii="Times New Roman" w:hAnsi="Times New Roman" w:cs="Times New Roman"/>
          </w:rPr>
          <w:t>://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znanium</w:t>
        </w:r>
        <w:proofErr w:type="spellEnd"/>
        <w:r w:rsidRPr="00865BD3">
          <w:rPr>
            <w:rStyle w:val="af3"/>
            <w:rFonts w:ascii="Times New Roman" w:hAnsi="Times New Roman" w:cs="Times New Roman"/>
          </w:rPr>
          <w:t>.</w:t>
        </w:r>
        <w:r w:rsidRPr="00865BD3">
          <w:rPr>
            <w:rStyle w:val="af3"/>
            <w:rFonts w:ascii="Times New Roman" w:hAnsi="Times New Roman" w:cs="Times New Roman"/>
            <w:lang w:val="en-US"/>
          </w:rPr>
          <w:t>com</w:t>
        </w:r>
      </w:hyperlink>
    </w:p>
    <w:p w14:paraId="519E8473" w14:textId="6F288434" w:rsidR="00865BD3" w:rsidRPr="00865BD3" w:rsidRDefault="00865BD3" w:rsidP="00865BD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 w:rsidRPr="00865BD3"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  <w:r w:rsidR="002D19A8">
        <w:rPr>
          <w:rStyle w:val="FontStyle12"/>
          <w:i w:val="0"/>
          <w:sz w:val="24"/>
          <w:szCs w:val="24"/>
        </w:rPr>
        <w:t xml:space="preserve"> </w:t>
      </w:r>
      <w:hyperlink r:id="rId34" w:history="1">
        <w:r w:rsidRPr="00865BD3">
          <w:rPr>
            <w:rStyle w:val="af3"/>
            <w:rFonts w:ascii="Times New Roman" w:hAnsi="Times New Roman" w:cs="Times New Roman"/>
          </w:rPr>
          <w:t>http://www.iprbookshop.ru</w:t>
        </w:r>
      </w:hyperlink>
    </w:p>
    <w:p w14:paraId="08E5585D" w14:textId="2FB9BEDF" w:rsidR="00865BD3" w:rsidRPr="00865BD3" w:rsidRDefault="00865BD3" w:rsidP="00865BD3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>Научная электронная библиотека</w:t>
      </w:r>
      <w:r w:rsidR="002D19A8">
        <w:rPr>
          <w:rStyle w:val="FontStyle12"/>
          <w:i w:val="0"/>
          <w:sz w:val="24"/>
          <w:szCs w:val="24"/>
        </w:rPr>
        <w:t xml:space="preserve"> </w:t>
      </w:r>
      <w:hyperlink r:id="rId35" w:history="1">
        <w:r w:rsidRPr="00865BD3">
          <w:rPr>
            <w:rStyle w:val="af3"/>
            <w:rFonts w:ascii="Times New Roman" w:hAnsi="Times New Roman" w:cs="Times New Roman"/>
            <w:lang w:val="en-US"/>
          </w:rPr>
          <w:t>https</w:t>
        </w:r>
        <w:r w:rsidRPr="00865BD3">
          <w:rPr>
            <w:rStyle w:val="af3"/>
            <w:rFonts w:ascii="Times New Roman" w:hAnsi="Times New Roman" w:cs="Times New Roman"/>
          </w:rPr>
          <w:t>://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elibrary</w:t>
        </w:r>
        <w:proofErr w:type="spellEnd"/>
        <w:r w:rsidRPr="00865BD3">
          <w:rPr>
            <w:rStyle w:val="af3"/>
            <w:rFonts w:ascii="Times New Roman" w:hAnsi="Times New Roman" w:cs="Times New Roman"/>
          </w:rPr>
          <w:t>.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ru</w:t>
        </w:r>
        <w:proofErr w:type="spellEnd"/>
      </w:hyperlink>
    </w:p>
    <w:p w14:paraId="617B8EF9" w14:textId="77777777" w:rsidR="00865BD3" w:rsidRPr="00865BD3" w:rsidRDefault="00865BD3" w:rsidP="00865BD3">
      <w:pPr>
        <w:jc w:val="both"/>
        <w:rPr>
          <w:rFonts w:ascii="Times New Roman" w:hAnsi="Times New Roman"/>
          <w:sz w:val="24"/>
          <w:szCs w:val="24"/>
        </w:rPr>
      </w:pPr>
      <w:r w:rsidRPr="00865BD3">
        <w:rPr>
          <w:rFonts w:ascii="Times New Roman" w:hAnsi="Times New Roman"/>
          <w:sz w:val="24"/>
          <w:szCs w:val="24"/>
        </w:rPr>
        <w:lastRenderedPageBreak/>
        <w:t xml:space="preserve">Справочная правовая система «Консультант плюс» </w:t>
      </w:r>
      <w:hyperlink r:id="rId36" w:history="1">
        <w:r w:rsidRPr="00865BD3">
          <w:rPr>
            <w:rStyle w:val="af3"/>
            <w:rFonts w:ascii="Times New Roman" w:hAnsi="Times New Roman"/>
            <w:sz w:val="24"/>
            <w:szCs w:val="24"/>
          </w:rPr>
          <w:t>http://www.consultant.ru/</w:t>
        </w:r>
      </w:hyperlink>
    </w:p>
    <w:p w14:paraId="5C28C038" w14:textId="77777777" w:rsidR="00865BD3" w:rsidRPr="00865BD3" w:rsidRDefault="00865BD3" w:rsidP="00865BD3">
      <w:pPr>
        <w:jc w:val="both"/>
        <w:rPr>
          <w:rFonts w:ascii="Times New Roman" w:hAnsi="Times New Roman"/>
          <w:sz w:val="24"/>
          <w:szCs w:val="24"/>
        </w:rPr>
      </w:pPr>
      <w:r w:rsidRPr="00865BD3">
        <w:rPr>
          <w:rFonts w:ascii="Times New Roman" w:hAnsi="Times New Roman"/>
          <w:sz w:val="24"/>
          <w:szCs w:val="24"/>
        </w:rPr>
        <w:t xml:space="preserve">Справочная правовая система «Гарант» </w:t>
      </w:r>
      <w:hyperlink r:id="rId37" w:history="1">
        <w:r w:rsidRPr="00865BD3">
          <w:rPr>
            <w:rStyle w:val="af3"/>
            <w:rFonts w:ascii="Times New Roman" w:hAnsi="Times New Roman"/>
            <w:sz w:val="24"/>
            <w:szCs w:val="24"/>
          </w:rPr>
          <w:t>https://www.garant.ru/</w:t>
        </w:r>
      </w:hyperlink>
      <w:r w:rsidRPr="00865BD3">
        <w:rPr>
          <w:rFonts w:ascii="Times New Roman" w:hAnsi="Times New Roman"/>
          <w:sz w:val="24"/>
          <w:szCs w:val="24"/>
        </w:rPr>
        <w:t>.</w:t>
      </w:r>
    </w:p>
    <w:p w14:paraId="2263156A" w14:textId="77777777" w:rsidR="00F02B0A" w:rsidRPr="00950E22" w:rsidRDefault="00F02B0A" w:rsidP="00F02B0A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393AA8" w14:textId="641EEA56" w:rsidR="002D19A8" w:rsidRPr="00950E22" w:rsidRDefault="00F02B0A" w:rsidP="002D19A8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950E22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дисциплине приведён в приложении</w:t>
      </w:r>
      <w:r w:rsidR="002D19A8">
        <w:rPr>
          <w:rFonts w:ascii="Times New Roman" w:hAnsi="Times New Roman"/>
          <w:sz w:val="24"/>
          <w:szCs w:val="24"/>
        </w:rPr>
        <w:t>.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24998D50" w14:textId="03DC2C5C" w:rsidR="00F02B0A" w:rsidRPr="00950E22" w:rsidRDefault="00F02B0A" w:rsidP="00F02B0A">
      <w:pPr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99F104" w14:textId="77777777" w:rsidR="00913963" w:rsidRPr="00950E22" w:rsidRDefault="00F02B0A" w:rsidP="00913963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0BC01580" w14:textId="77777777" w:rsidR="00913963" w:rsidRPr="00913963" w:rsidRDefault="00913963" w:rsidP="00913963">
      <w:pPr>
        <w:ind w:firstLine="708"/>
        <w:jc w:val="both"/>
        <w:rPr>
          <w:rFonts w:ascii="Times New Roman" w:hAnsi="Times New Roman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63058A77" w14:textId="77777777" w:rsidR="00913963" w:rsidRPr="00913963" w:rsidRDefault="00913963" w:rsidP="00913963">
      <w:pPr>
        <w:ind w:firstLine="708"/>
        <w:jc w:val="both"/>
        <w:rPr>
          <w:rFonts w:ascii="Times New Roman" w:hAnsi="Times New Roman"/>
          <w:color w:val="000000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669DF58F" w14:textId="77777777" w:rsidR="00913963" w:rsidRPr="00832AAA" w:rsidRDefault="00913963" w:rsidP="00913963">
      <w:pPr>
        <w:ind w:firstLine="708"/>
        <w:jc w:val="both"/>
      </w:pPr>
    </w:p>
    <w:p w14:paraId="54E2523A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  <w:lang w:eastAsia="en-US"/>
        </w:rPr>
      </w:pPr>
    </w:p>
    <w:p w14:paraId="54307336" w14:textId="77777777" w:rsidR="00F02B0A" w:rsidRDefault="00F02B0A" w:rsidP="00F02B0A">
      <w:pPr>
        <w:ind w:firstLine="708"/>
        <w:jc w:val="both"/>
        <w:rPr>
          <w:rFonts w:ascii="Times New Roman" w:hAnsi="Times New Roman"/>
        </w:rPr>
      </w:pPr>
    </w:p>
    <w:p w14:paraId="1110E06D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F7E80C0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31E26B5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76BFC93D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3698210C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053894D1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66B1C607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D06EBE9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1D951CAB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7C79897C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D9C512E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0E34AB8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3AB65C18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00F7EA1A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1DC91B5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5CE9150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20A99716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2515E57C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4118C41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03E7B05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38024DC0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B6D9DE9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74FC158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9B934AB" w14:textId="77777777" w:rsidR="002D19A8" w:rsidRPr="00950E22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61C0B276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88B3C86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09DAA7C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BA22DAA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7BEABB3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8CDBCC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7D10F50" w14:textId="77777777" w:rsidR="001B4202" w:rsidRDefault="001B4202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5A456027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1074004C" w14:textId="77777777" w:rsidR="00EA0FC3" w:rsidRDefault="00EA0FC3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4D3C1789" w14:textId="77777777" w:rsidR="00EA0FC3" w:rsidRDefault="00EA0FC3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3286AE2E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69F2843A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17C78D60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5D87495B" w14:textId="77777777" w:rsidR="00F02B0A" w:rsidRPr="00950E22" w:rsidRDefault="00F02B0A" w:rsidP="001B4202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14:paraId="2A160BB7" w14:textId="77777777" w:rsidR="00F02B0A" w:rsidRPr="00950E22" w:rsidRDefault="00F02B0A" w:rsidP="00F02B0A">
      <w:pPr>
        <w:spacing w:line="288" w:lineRule="auto"/>
        <w:rPr>
          <w:rFonts w:ascii="Times New Roman" w:hAnsi="Times New Roman"/>
          <w:b/>
        </w:rPr>
      </w:pPr>
    </w:p>
    <w:p w14:paraId="2ACC3549" w14:textId="77777777" w:rsidR="00F02B0A" w:rsidRPr="00950E22" w:rsidRDefault="00F02B0A" w:rsidP="00F02B0A">
      <w:pPr>
        <w:pStyle w:val="4"/>
        <w:spacing w:before="0" w:after="0"/>
        <w:jc w:val="center"/>
        <w:rPr>
          <w:b w:val="0"/>
          <w:sz w:val="24"/>
          <w:szCs w:val="24"/>
        </w:rPr>
      </w:pPr>
      <w:r w:rsidRPr="00950E22">
        <w:rPr>
          <w:b w:val="0"/>
          <w:sz w:val="24"/>
          <w:szCs w:val="24"/>
          <w:vertAlign w:val="superscript"/>
        </w:rPr>
        <w:t xml:space="preserve">                       </w:t>
      </w:r>
    </w:p>
    <w:p w14:paraId="77250822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</w:rPr>
      </w:pPr>
    </w:p>
    <w:p w14:paraId="62B5FFA7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B1D9AE2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9CBBB8D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E6D5FB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ABDC25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2948BD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D85793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A45EDF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D85AE4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023BA69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14:paraId="55B34953" w14:textId="77777777" w:rsidR="00F02B0A" w:rsidRPr="00950E22" w:rsidRDefault="00F02B0A" w:rsidP="00F02B0A">
      <w:pPr>
        <w:pStyle w:val="4"/>
        <w:spacing w:before="0" w:after="0"/>
        <w:jc w:val="center"/>
        <w:rPr>
          <w:sz w:val="24"/>
          <w:szCs w:val="24"/>
        </w:rPr>
      </w:pPr>
      <w:r w:rsidRPr="00950E22">
        <w:rPr>
          <w:sz w:val="24"/>
          <w:szCs w:val="24"/>
        </w:rPr>
        <w:t>ПО ДИСЦИПЛИНЕ</w:t>
      </w:r>
    </w:p>
    <w:p w14:paraId="5A10E6AB" w14:textId="77777777" w:rsidR="00F02B0A" w:rsidRPr="00950E22" w:rsidRDefault="00E70E1B" w:rsidP="00E70E1B">
      <w:pPr>
        <w:pStyle w:val="4"/>
        <w:spacing w:line="360" w:lineRule="auto"/>
      </w:pPr>
      <w:r w:rsidRPr="00950E22">
        <w:rPr>
          <w:sz w:val="24"/>
          <w:szCs w:val="24"/>
        </w:rPr>
        <w:t xml:space="preserve">                                                       </w:t>
      </w:r>
      <w:r w:rsidR="00C60DD5" w:rsidRPr="00950E22">
        <w:t>Основы логистики</w:t>
      </w:r>
      <w:r w:rsidR="00F02B0A" w:rsidRPr="00950E22">
        <w:t xml:space="preserve"> </w:t>
      </w:r>
    </w:p>
    <w:p w14:paraId="556E0F14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7A454DC0" w14:textId="77777777" w:rsidR="00F02B0A" w:rsidRPr="00950E22" w:rsidRDefault="00F02B0A" w:rsidP="00F02B0A">
      <w:pPr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38.03.02 «Менеджмент»</w:t>
      </w:r>
    </w:p>
    <w:p w14:paraId="4FC4B6A2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489F56AB" w14:textId="673E8C73" w:rsidR="006767C3" w:rsidRPr="00950E22" w:rsidRDefault="00454043" w:rsidP="006767C3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Производственный менеджмент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(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>нефтян</w:t>
      </w:r>
      <w:r>
        <w:rPr>
          <w:rFonts w:ascii="Times New Roman" w:hAnsi="Times New Roman"/>
          <w:sz w:val="24"/>
          <w:szCs w:val="24"/>
          <w:u w:val="single"/>
        </w:rPr>
        <w:t>ая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 xml:space="preserve"> и газов</w:t>
      </w:r>
      <w:r>
        <w:rPr>
          <w:rFonts w:ascii="Times New Roman" w:hAnsi="Times New Roman"/>
          <w:sz w:val="24"/>
          <w:szCs w:val="24"/>
          <w:u w:val="single"/>
        </w:rPr>
        <w:t>ая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 xml:space="preserve"> промышленност</w:t>
      </w:r>
      <w:r>
        <w:rPr>
          <w:rFonts w:ascii="Times New Roman" w:hAnsi="Times New Roman"/>
          <w:sz w:val="24"/>
          <w:szCs w:val="24"/>
          <w:u w:val="single"/>
        </w:rPr>
        <w:t>ь)</w:t>
      </w:r>
    </w:p>
    <w:p w14:paraId="23CCB497" w14:textId="77777777" w:rsidR="006767C3" w:rsidRPr="00950E22" w:rsidRDefault="006767C3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7F38CFDB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50E22">
        <w:rPr>
          <w:rFonts w:ascii="Times New Roman" w:hAnsi="Times New Roman"/>
          <w:sz w:val="24"/>
          <w:szCs w:val="24"/>
        </w:rPr>
        <w:t xml:space="preserve">    </w:t>
      </w:r>
    </w:p>
    <w:p w14:paraId="418AFDF1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бакалавр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0C3CEA49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7F49CEF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E3528F6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8711851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BEC90C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333A14F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EC02646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C890559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2F9F10D5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04558BA2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0DA6791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5C41BD7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F6CCBBD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BD0FA2F" w14:textId="77777777" w:rsidR="00A33921" w:rsidRDefault="00A33921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1266CF2" w14:textId="77777777" w:rsidR="002D19A8" w:rsidRDefault="002D19A8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2B1AC5D3" w14:textId="77777777" w:rsidR="00A33921" w:rsidRDefault="00A33921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D2406F2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2A2B3CD8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57C9F685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7A03342A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7F52604" w14:textId="77777777" w:rsidR="0010720D" w:rsidRP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3149682" w14:textId="7FC21E30" w:rsidR="002034A9" w:rsidRPr="00653F17" w:rsidRDefault="00A3614E" w:rsidP="004C322B">
      <w:pPr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Перечень компетенций и этапы их формирования </w:t>
      </w:r>
    </w:p>
    <w:p w14:paraId="07DEC9B4" w14:textId="77777777" w:rsidR="002034A9" w:rsidRPr="00950E22" w:rsidRDefault="002034A9" w:rsidP="00A3614E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4678"/>
      </w:tblGrid>
      <w:tr w:rsidR="00A3614E" w:rsidRPr="00950E22" w14:paraId="6DD23A36" w14:textId="77777777" w:rsidTr="00653F17">
        <w:tc>
          <w:tcPr>
            <w:tcW w:w="2802" w:type="dxa"/>
            <w:shd w:val="clear" w:color="auto" w:fill="auto"/>
            <w:vAlign w:val="center"/>
          </w:tcPr>
          <w:p w14:paraId="6004493F" w14:textId="77777777" w:rsidR="00A3614E" w:rsidRPr="0010720D" w:rsidRDefault="00A3614E" w:rsidP="000B3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20D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7AD7BF" w14:textId="77777777" w:rsidR="00A3614E" w:rsidRPr="0010720D" w:rsidRDefault="00A3614E" w:rsidP="000B3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20D">
              <w:rPr>
                <w:rFonts w:ascii="Times New Roman" w:hAnsi="Times New Roman"/>
                <w:sz w:val="24"/>
                <w:szCs w:val="24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6B37667" w14:textId="77777777" w:rsidR="00A3614E" w:rsidRPr="0010720D" w:rsidRDefault="00A3614E" w:rsidP="000B3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20D">
              <w:rPr>
                <w:rFonts w:ascii="Times New Roman" w:hAnsi="Times New Roman"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2A1764" w:rsidRPr="00950E22" w14:paraId="39358DB4" w14:textId="77777777" w:rsidTr="00653F17">
        <w:trPr>
          <w:trHeight w:val="70"/>
        </w:trPr>
        <w:tc>
          <w:tcPr>
            <w:tcW w:w="2802" w:type="dxa"/>
            <w:shd w:val="clear" w:color="auto" w:fill="auto"/>
          </w:tcPr>
          <w:p w14:paraId="35101FEE" w14:textId="101545A0" w:rsidR="004E097F" w:rsidRPr="00950E22" w:rsidRDefault="00454043" w:rsidP="001C3B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2D19A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6A5C01B" w14:textId="665A682D" w:rsidR="001C3B11" w:rsidRPr="00950E22" w:rsidRDefault="002D19A8" w:rsidP="000B3D94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9A8">
              <w:rPr>
                <w:rFonts w:ascii="Times New Roman" w:hAnsi="Times New Roman" w:hint="eastAsia"/>
                <w:sz w:val="24"/>
                <w:szCs w:val="24"/>
              </w:rPr>
              <w:t>Способен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выполнять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сбор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мониторинг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обработку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данных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расчетов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планированию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проектированию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оценке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эффективности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производственной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</w:p>
          <w:p w14:paraId="5FC7B30F" w14:textId="77777777" w:rsidR="002A1764" w:rsidRPr="00950E22" w:rsidRDefault="002A1764" w:rsidP="006B0B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14:paraId="0B2D2BD5" w14:textId="77777777" w:rsidR="002A1764" w:rsidRPr="002034A9" w:rsidRDefault="002A1764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2034A9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r w:rsidR="004E097F" w:rsidRPr="002034A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CAB3C23" w14:textId="77777777" w:rsidR="004E097F" w:rsidRPr="002034A9" w:rsidRDefault="004E097F" w:rsidP="009D6872">
            <w:pPr>
              <w:ind w:right="-73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4A9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="009D6872" w:rsidRPr="002034A9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="009D6872" w:rsidRPr="002034A9">
              <w:rPr>
                <w:rFonts w:ascii="Times New Roman" w:hAnsi="Times New Roman"/>
                <w:sz w:val="24"/>
                <w:szCs w:val="24"/>
              </w:rPr>
              <w:t>огистический менеджмент на предприятии</w:t>
            </w:r>
            <w:r w:rsidRPr="002034A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3AB0674" w14:textId="0A22C8A4" w:rsidR="00973FF6" w:rsidRPr="002034A9" w:rsidRDefault="004E097F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2034A9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9D6872" w:rsidRPr="002034A9">
              <w:rPr>
                <w:rFonts w:ascii="Times New Roman" w:hAnsi="Times New Roman"/>
                <w:sz w:val="24"/>
                <w:szCs w:val="24"/>
              </w:rPr>
              <w:t>Транспортно-экспедиционное обеспечение логистики</w:t>
            </w:r>
            <w:r w:rsidRPr="002034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38062" w14:textId="3E582D93" w:rsidR="00973FF6" w:rsidRPr="00454043" w:rsidRDefault="00AC6DB0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>Тема 7. Распределительная логистика.</w:t>
            </w:r>
          </w:p>
          <w:p w14:paraId="64010D2F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763BF42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AD1221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9D5CF2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7F98E7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C19CE40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50A6284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A721FC4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7399CC9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840AB27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F2D2BB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58B286D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  <w:shd w:val="clear" w:color="auto" w:fill="auto"/>
          </w:tcPr>
          <w:p w14:paraId="369AA4EE" w14:textId="77777777" w:rsidR="002A1764" w:rsidRPr="00653F17" w:rsidRDefault="002A1764" w:rsidP="000B3D94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155C18D2" w14:textId="501F532E" w:rsidR="009D6872" w:rsidRPr="00653F17" w:rsidRDefault="009530FC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показатели</w:t>
            </w:r>
            <w:proofErr w:type="gramEnd"/>
            <w:r>
              <w:rPr>
                <w:sz w:val="22"/>
                <w:szCs w:val="22"/>
              </w:rPr>
              <w:t xml:space="preserve">, характеризующие </w:t>
            </w:r>
            <w:r w:rsidR="009D6872" w:rsidRPr="00653F17">
              <w:rPr>
                <w:sz w:val="22"/>
                <w:szCs w:val="22"/>
              </w:rPr>
              <w:t xml:space="preserve"> логистическ</w:t>
            </w:r>
            <w:r>
              <w:rPr>
                <w:sz w:val="22"/>
                <w:szCs w:val="22"/>
              </w:rPr>
              <w:t>ую деятельность</w:t>
            </w:r>
            <w:r w:rsidR="009D6872" w:rsidRPr="00653F17">
              <w:rPr>
                <w:sz w:val="22"/>
                <w:szCs w:val="22"/>
              </w:rPr>
              <w:t>;</w:t>
            </w:r>
          </w:p>
          <w:p w14:paraId="280431F2" w14:textId="77777777" w:rsidR="00AC6DB0" w:rsidRPr="00AC6DB0" w:rsidRDefault="00AC6DB0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основные понятия логистики;</w:t>
            </w:r>
          </w:p>
          <w:p w14:paraId="43FCDC5E" w14:textId="034E6176" w:rsidR="00AC6DB0" w:rsidRPr="00AC6DB0" w:rsidRDefault="00AC6DB0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основы организации логистического менеджмента</w:t>
            </w:r>
            <w:r>
              <w:rPr>
                <w:sz w:val="22"/>
                <w:szCs w:val="22"/>
              </w:rPr>
              <w:t xml:space="preserve"> на предприятии нефтегазовой отрасли</w:t>
            </w:r>
            <w:r w:rsidRPr="00AC6DB0">
              <w:rPr>
                <w:sz w:val="22"/>
                <w:szCs w:val="22"/>
              </w:rPr>
              <w:t>;</w:t>
            </w:r>
          </w:p>
          <w:p w14:paraId="569ED89D" w14:textId="2DA5B1C0" w:rsidR="00AC6DB0" w:rsidRPr="00AC6DB0" w:rsidRDefault="00AC6DB0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 xml:space="preserve">способы планирования потребности в материальных ресурсах </w:t>
            </w:r>
            <w:r>
              <w:rPr>
                <w:sz w:val="22"/>
                <w:szCs w:val="22"/>
              </w:rPr>
              <w:t>с учетом особенностей отрасли</w:t>
            </w:r>
            <w:r w:rsidR="008B4CD4">
              <w:rPr>
                <w:sz w:val="22"/>
                <w:szCs w:val="22"/>
              </w:rPr>
              <w:t>.</w:t>
            </w:r>
          </w:p>
          <w:p w14:paraId="246CE9CD" w14:textId="77777777" w:rsidR="002A1764" w:rsidRPr="00653F17" w:rsidRDefault="002A1764" w:rsidP="000B3D94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6C519721" w14:textId="39F9E241" w:rsidR="007E03E6" w:rsidRPr="00653F17" w:rsidRDefault="007E03E6" w:rsidP="004C322B">
            <w:pPr>
              <w:numPr>
                <w:ilvl w:val="0"/>
                <w:numId w:val="12"/>
              </w:numPr>
              <w:tabs>
                <w:tab w:val="clear" w:pos="1429"/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выделять функции службы </w:t>
            </w:r>
            <w:r w:rsidR="00761435" w:rsidRPr="00653F17">
              <w:rPr>
                <w:rFonts w:ascii="Times New Roman" w:hAnsi="Times New Roman"/>
                <w:sz w:val="22"/>
                <w:szCs w:val="22"/>
              </w:rPr>
              <w:t>логистики</w:t>
            </w:r>
            <w:r w:rsidRPr="00653F17">
              <w:rPr>
                <w:rFonts w:ascii="Times New Roman" w:hAnsi="Times New Roman"/>
                <w:sz w:val="22"/>
                <w:szCs w:val="22"/>
              </w:rPr>
              <w:t xml:space="preserve"> и их взаимосвязь с другими элементами организационно</w:t>
            </w:r>
            <w:r w:rsidR="00363285" w:rsidRPr="00653F17">
              <w:rPr>
                <w:rFonts w:ascii="Times New Roman" w:hAnsi="Times New Roman"/>
                <w:sz w:val="22"/>
                <w:szCs w:val="22"/>
              </w:rPr>
              <w:t>й</w:t>
            </w:r>
            <w:r w:rsidRPr="00653F17">
              <w:rPr>
                <w:rFonts w:ascii="Times New Roman" w:hAnsi="Times New Roman"/>
                <w:sz w:val="22"/>
                <w:szCs w:val="22"/>
              </w:rPr>
              <w:t xml:space="preserve"> структуры предприятия;</w:t>
            </w:r>
          </w:p>
          <w:p w14:paraId="0FA6E540" w14:textId="5CC6EEB1" w:rsidR="006B6510" w:rsidRDefault="006B6510" w:rsidP="00363285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- анализировать передовой опыт в области </w:t>
            </w:r>
            <w:r w:rsidR="00AC6DB0">
              <w:rPr>
                <w:rFonts w:ascii="Times New Roman" w:hAnsi="Times New Roman"/>
                <w:sz w:val="22"/>
                <w:szCs w:val="22"/>
              </w:rPr>
              <w:t>л</w:t>
            </w:r>
            <w:r w:rsidR="004B3A29">
              <w:rPr>
                <w:rFonts w:ascii="Times New Roman" w:hAnsi="Times New Roman"/>
                <w:sz w:val="22"/>
                <w:szCs w:val="22"/>
              </w:rPr>
              <w:t>огистической деятельности.</w:t>
            </w:r>
          </w:p>
          <w:p w14:paraId="5A8CAA28" w14:textId="77777777" w:rsidR="00AC6DB0" w:rsidRPr="00AC6DB0" w:rsidRDefault="00AC6DB0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планировать распределенную во времени потребность в материалах;</w:t>
            </w:r>
          </w:p>
          <w:p w14:paraId="6168AF93" w14:textId="56BFD41E" w:rsidR="00AC6DB0" w:rsidRDefault="00AC6DB0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моделировать системы упр</w:t>
            </w:r>
            <w:r w:rsidR="009530FC">
              <w:rPr>
                <w:sz w:val="22"/>
                <w:szCs w:val="22"/>
              </w:rPr>
              <w:t>авления запасами на предприятии;</w:t>
            </w:r>
          </w:p>
          <w:p w14:paraId="2DE2978C" w14:textId="77777777" w:rsidR="009530FC" w:rsidRDefault="009530FC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осуществлять оценк</w:t>
            </w:r>
            <w:r>
              <w:rPr>
                <w:sz w:val="22"/>
                <w:szCs w:val="22"/>
              </w:rPr>
              <w:t>у</w:t>
            </w:r>
            <w:r w:rsidRPr="00AC6DB0">
              <w:rPr>
                <w:sz w:val="22"/>
                <w:szCs w:val="22"/>
              </w:rPr>
              <w:t xml:space="preserve"> эффективности функционирования логистических систем и производить необходимые расчеты.</w:t>
            </w:r>
          </w:p>
          <w:p w14:paraId="7B23F515" w14:textId="68DC928D" w:rsidR="00363285" w:rsidRPr="009530FC" w:rsidRDefault="00FC41E3" w:rsidP="009530FC">
            <w:pPr>
              <w:pStyle w:val="BodyText21"/>
              <w:tabs>
                <w:tab w:val="left" w:pos="0"/>
                <w:tab w:val="left" w:pos="205"/>
              </w:tabs>
              <w:ind w:firstLine="0"/>
              <w:rPr>
                <w:sz w:val="22"/>
                <w:szCs w:val="22"/>
              </w:rPr>
            </w:pPr>
            <w:r w:rsidRPr="009530FC">
              <w:rPr>
                <w:b/>
                <w:sz w:val="22"/>
                <w:szCs w:val="22"/>
              </w:rPr>
              <w:t>Владеть:</w:t>
            </w:r>
          </w:p>
          <w:p w14:paraId="58A7BDD3" w14:textId="54CD566E" w:rsidR="00761435" w:rsidRDefault="006B6510" w:rsidP="00363285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навыками применения </w:t>
            </w:r>
            <w:r w:rsidR="00363285" w:rsidRPr="00653F17">
              <w:rPr>
                <w:rFonts w:ascii="Times New Roman" w:hAnsi="Times New Roman"/>
                <w:sz w:val="22"/>
                <w:szCs w:val="22"/>
              </w:rPr>
              <w:t>методов логистики в процессе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>складской работ</w:t>
            </w:r>
            <w:r w:rsidR="00363285" w:rsidRPr="00653F17">
              <w:rPr>
                <w:rFonts w:ascii="Times New Roman" w:hAnsi="Times New Roman"/>
                <w:sz w:val="22"/>
                <w:szCs w:val="22"/>
              </w:rPr>
              <w:t>ы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 xml:space="preserve">транспортном 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>обеспечени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>и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61435" w:rsidRPr="00653F17">
              <w:rPr>
                <w:rFonts w:ascii="Times New Roman" w:hAnsi="Times New Roman"/>
                <w:sz w:val="22"/>
                <w:szCs w:val="22"/>
              </w:rPr>
              <w:t>предприятия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, совершенствовании 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 xml:space="preserve">структуры </w:t>
            </w:r>
            <w:r w:rsidR="00761435" w:rsidRPr="00653F17">
              <w:rPr>
                <w:rFonts w:ascii="Times New Roman" w:hAnsi="Times New Roman"/>
                <w:sz w:val="22"/>
                <w:szCs w:val="22"/>
              </w:rPr>
              <w:t xml:space="preserve">логистических 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>служб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7EDCBAA" w14:textId="6D2B7417" w:rsidR="009530FC" w:rsidRPr="009530FC" w:rsidRDefault="009530FC" w:rsidP="009530F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9530FC">
              <w:rPr>
                <w:rFonts w:ascii="Times New Roman" w:hAnsi="Times New Roman"/>
                <w:sz w:val="22"/>
                <w:szCs w:val="22"/>
              </w:rPr>
              <w:t>навыками расчета показателей эффективности функционирования логистических систем;</w:t>
            </w:r>
          </w:p>
          <w:p w14:paraId="71B49E9B" w14:textId="37117DC2" w:rsidR="009530FC" w:rsidRPr="00653F17" w:rsidRDefault="009530FC" w:rsidP="009530FC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9530FC">
              <w:rPr>
                <w:rFonts w:ascii="Times New Roman" w:hAnsi="Times New Roman"/>
                <w:sz w:val="22"/>
                <w:szCs w:val="22"/>
              </w:rPr>
              <w:t>количественной оценки параметров различных систем управления запасами.</w:t>
            </w:r>
          </w:p>
        </w:tc>
      </w:tr>
      <w:tr w:rsidR="002A1764" w:rsidRPr="00950E22" w14:paraId="7D27B664" w14:textId="77777777" w:rsidTr="00653F17">
        <w:tc>
          <w:tcPr>
            <w:tcW w:w="2802" w:type="dxa"/>
            <w:shd w:val="clear" w:color="auto" w:fill="auto"/>
          </w:tcPr>
          <w:p w14:paraId="568A13B9" w14:textId="6AFB1817" w:rsidR="009F2CBD" w:rsidRPr="00950E22" w:rsidRDefault="009F2CBD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 w:rsidR="0045404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DC61345" w14:textId="74AAAB13" w:rsidR="001D508D" w:rsidRPr="00950E22" w:rsidRDefault="002D19A8" w:rsidP="001C3B11">
            <w:pPr>
              <w:rPr>
                <w:rFonts w:ascii="Times New Roman" w:hAnsi="Times New Roman"/>
                <w:highlight w:val="yellow"/>
              </w:rPr>
            </w:pPr>
            <w:r w:rsidRPr="002D19A8">
              <w:rPr>
                <w:rFonts w:ascii="Times New Roman" w:hAnsi="Times New Roman" w:hint="eastAsia"/>
                <w:sz w:val="24"/>
                <w:szCs w:val="24"/>
              </w:rPr>
              <w:t>Владеет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навыками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экономических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исследований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составления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отчетов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результатам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финансово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>-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хозяйственной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подразделений</w:t>
            </w:r>
          </w:p>
        </w:tc>
        <w:tc>
          <w:tcPr>
            <w:tcW w:w="2409" w:type="dxa"/>
            <w:shd w:val="clear" w:color="auto" w:fill="auto"/>
          </w:tcPr>
          <w:p w14:paraId="02DDE508" w14:textId="77777777" w:rsidR="002A1764" w:rsidRPr="00653F17" w:rsidRDefault="002A1764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r w:rsidR="009F2CBD" w:rsidRPr="00653F1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245324A" w14:textId="77777777" w:rsidR="00653F17" w:rsidRDefault="00653F17" w:rsidP="00381C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>Теоретические основы и понятийный аппарат логистики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30BE45" w14:textId="77777777" w:rsidR="009F2CBD" w:rsidRPr="00653F17" w:rsidRDefault="009F2CBD" w:rsidP="00381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3F17">
              <w:rPr>
                <w:rFonts w:ascii="Times New Roman" w:hAnsi="Times New Roman"/>
                <w:bCs/>
                <w:sz w:val="24"/>
                <w:szCs w:val="24"/>
              </w:rPr>
              <w:t xml:space="preserve">Тема 3.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 xml:space="preserve"> Логистические системы</w:t>
            </w:r>
            <w:r w:rsidRPr="00653F1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C005075" w14:textId="77777777" w:rsidR="009F2CBD" w:rsidRPr="00653F17" w:rsidRDefault="009F2CBD" w:rsidP="00381C7F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>Закупочная логистика</w:t>
            </w:r>
            <w:r w:rsidRPr="00653F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1B67DA" w14:textId="77777777" w:rsidR="009F2CBD" w:rsidRPr="00653F17" w:rsidRDefault="009F2CBD" w:rsidP="00381C7F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>Логистика запасов</w:t>
            </w:r>
            <w:r w:rsidRPr="00653F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6BFDBE" w14:textId="77777777" w:rsidR="009F2CBD" w:rsidRPr="00653F17" w:rsidRDefault="009F2CBD" w:rsidP="00381C7F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6.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>Транспортно-экспедиционное обеспечение логистики</w:t>
            </w:r>
            <w:r w:rsidRPr="00653F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F2636D" w14:textId="2ACABA42" w:rsidR="009F2CBD" w:rsidRPr="00653F17" w:rsidRDefault="009F2CBD" w:rsidP="00470D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17DD1AC0" w14:textId="77777777" w:rsidR="002A1764" w:rsidRPr="00653F1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Знать:</w:t>
            </w:r>
          </w:p>
          <w:p w14:paraId="027FE3DF" w14:textId="77777777" w:rsidR="00C81C08" w:rsidRPr="00653F17" w:rsidRDefault="008C2DDA" w:rsidP="004C322B">
            <w:pPr>
              <w:numPr>
                <w:ilvl w:val="0"/>
                <w:numId w:val="1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методы и подходы </w:t>
            </w:r>
            <w:r w:rsidR="00C81C08" w:rsidRPr="00653F17">
              <w:rPr>
                <w:rFonts w:ascii="Times New Roman" w:hAnsi="Times New Roman"/>
                <w:sz w:val="22"/>
                <w:szCs w:val="22"/>
              </w:rPr>
              <w:t>к выбору поставщика;</w:t>
            </w:r>
          </w:p>
          <w:p w14:paraId="7F559C27" w14:textId="77777777" w:rsidR="00C81C08" w:rsidRPr="00653F17" w:rsidRDefault="00C81C08" w:rsidP="004C322B">
            <w:pPr>
              <w:numPr>
                <w:ilvl w:val="0"/>
                <w:numId w:val="1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методы расчета показателей, использующихся в управлении запасами</w:t>
            </w:r>
            <w:r w:rsidR="004C6006" w:rsidRPr="00653F17">
              <w:rPr>
                <w:rFonts w:ascii="Times New Roman" w:hAnsi="Times New Roman"/>
                <w:sz w:val="22"/>
                <w:szCs w:val="22"/>
              </w:rPr>
              <w:t xml:space="preserve">, в оценке результативности работы склада; </w:t>
            </w:r>
          </w:p>
          <w:p w14:paraId="12548294" w14:textId="77777777" w:rsidR="004C6006" w:rsidRPr="00653F17" w:rsidRDefault="004C6006" w:rsidP="004C322B">
            <w:pPr>
              <w:numPr>
                <w:ilvl w:val="0"/>
                <w:numId w:val="1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этапы анализа информации при принятии решений в области логистики</w:t>
            </w:r>
            <w:r w:rsidR="00470D2B" w:rsidRPr="00653F1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F221C4A" w14:textId="77777777" w:rsidR="00470D2B" w:rsidRPr="00653F17" w:rsidRDefault="00470D2B" w:rsidP="00470D2B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 w:rsidRPr="00653F17">
              <w:rPr>
                <w:sz w:val="22"/>
                <w:szCs w:val="22"/>
              </w:rPr>
              <w:t>- основные системы управления запасами;</w:t>
            </w:r>
          </w:p>
          <w:p w14:paraId="6AA42962" w14:textId="77777777" w:rsidR="00470D2B" w:rsidRPr="00653F17" w:rsidRDefault="00470D2B" w:rsidP="00470D2B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 w:rsidRPr="00653F17">
              <w:rPr>
                <w:sz w:val="22"/>
                <w:szCs w:val="22"/>
              </w:rPr>
              <w:t xml:space="preserve">- основные </w:t>
            </w:r>
            <w:proofErr w:type="spellStart"/>
            <w:r w:rsidRPr="00653F17">
              <w:rPr>
                <w:sz w:val="22"/>
                <w:szCs w:val="22"/>
              </w:rPr>
              <w:t>микрологистические</w:t>
            </w:r>
            <w:proofErr w:type="spellEnd"/>
            <w:r w:rsidRPr="00653F17">
              <w:rPr>
                <w:sz w:val="22"/>
                <w:szCs w:val="22"/>
              </w:rPr>
              <w:t xml:space="preserve"> системы;</w:t>
            </w:r>
          </w:p>
          <w:p w14:paraId="36D48106" w14:textId="77777777" w:rsidR="00470D2B" w:rsidRPr="00653F17" w:rsidRDefault="00470D2B" w:rsidP="00470D2B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 w:rsidRPr="00653F17">
              <w:rPr>
                <w:sz w:val="22"/>
                <w:szCs w:val="22"/>
              </w:rPr>
              <w:t>- основные виды транспорта и способы транспортировки;</w:t>
            </w:r>
          </w:p>
          <w:p w14:paraId="116696A7" w14:textId="77777777" w:rsidR="00470D2B" w:rsidRPr="00653F17" w:rsidRDefault="00470D2B" w:rsidP="00470D2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- характеристики транспортных тарифов.</w:t>
            </w:r>
          </w:p>
          <w:p w14:paraId="27AE457C" w14:textId="77777777" w:rsidR="002A1764" w:rsidRPr="00653F1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bCs/>
                <w:sz w:val="22"/>
                <w:szCs w:val="22"/>
              </w:rPr>
              <w:t>Уметь:</w:t>
            </w:r>
          </w:p>
          <w:p w14:paraId="63AC5E17" w14:textId="77777777" w:rsidR="00715C6C" w:rsidRPr="00653F17" w:rsidRDefault="00715C6C" w:rsidP="004C322B">
            <w:pPr>
              <w:numPr>
                <w:ilvl w:val="0"/>
                <w:numId w:val="14"/>
              </w:numPr>
              <w:tabs>
                <w:tab w:val="clear" w:pos="1429"/>
                <w:tab w:val="left" w:pos="0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проводить анализ поставщиков;</w:t>
            </w:r>
          </w:p>
          <w:p w14:paraId="271BF249" w14:textId="77777777" w:rsidR="009530FC" w:rsidRPr="009530FC" w:rsidRDefault="00501298" w:rsidP="004C322B">
            <w:pPr>
              <w:numPr>
                <w:ilvl w:val="0"/>
                <w:numId w:val="19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530FC">
              <w:rPr>
                <w:rFonts w:ascii="Times New Roman" w:hAnsi="Times New Roman"/>
                <w:sz w:val="22"/>
                <w:szCs w:val="22"/>
              </w:rPr>
              <w:t xml:space="preserve">применять </w:t>
            </w:r>
            <w:r w:rsidR="00715C6C" w:rsidRPr="009530FC">
              <w:rPr>
                <w:rFonts w:ascii="Times New Roman" w:hAnsi="Times New Roman"/>
                <w:sz w:val="22"/>
                <w:szCs w:val="22"/>
              </w:rPr>
              <w:t xml:space="preserve">методику расчета </w:t>
            </w:r>
            <w:r w:rsidR="009530FC" w:rsidRPr="009530FC">
              <w:rPr>
                <w:rFonts w:ascii="Times New Roman" w:hAnsi="Times New Roman"/>
                <w:sz w:val="22"/>
                <w:szCs w:val="22"/>
              </w:rPr>
              <w:t xml:space="preserve">и анализа </w:t>
            </w:r>
            <w:r w:rsidR="00715C6C" w:rsidRPr="009530FC">
              <w:rPr>
                <w:rFonts w:ascii="Times New Roman" w:hAnsi="Times New Roman"/>
                <w:sz w:val="22"/>
                <w:szCs w:val="22"/>
              </w:rPr>
              <w:t xml:space="preserve">показателей в </w:t>
            </w:r>
            <w:r w:rsidR="00470D2B" w:rsidRPr="009530FC">
              <w:rPr>
                <w:rFonts w:ascii="Times New Roman" w:hAnsi="Times New Roman"/>
                <w:sz w:val="22"/>
                <w:szCs w:val="22"/>
              </w:rPr>
              <w:t>логистике</w:t>
            </w:r>
            <w:r w:rsidR="00715C6C" w:rsidRPr="009530FC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42D2C1F" w14:textId="13ACBB44" w:rsidR="009530FC" w:rsidRPr="009530FC" w:rsidRDefault="005619F5" w:rsidP="004C322B">
            <w:pPr>
              <w:numPr>
                <w:ilvl w:val="0"/>
                <w:numId w:val="19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0F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применять качественные и количественные методы </w:t>
            </w:r>
            <w:r w:rsidR="009530FC">
              <w:rPr>
                <w:rFonts w:ascii="Times New Roman" w:hAnsi="Times New Roman"/>
                <w:sz w:val="22"/>
                <w:szCs w:val="22"/>
              </w:rPr>
              <w:t>исследований в логистике</w:t>
            </w:r>
            <w:r w:rsidR="009530FC" w:rsidRPr="009530FC">
              <w:rPr>
                <w:rFonts w:ascii="Times New Roman" w:hAnsi="Times New Roman"/>
                <w:sz w:val="22"/>
                <w:szCs w:val="22"/>
              </w:rPr>
              <w:t xml:space="preserve">; </w:t>
            </w:r>
          </w:p>
          <w:p w14:paraId="54025051" w14:textId="77777777" w:rsidR="009530FC" w:rsidRPr="00AC6DB0" w:rsidRDefault="009530FC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ставить цели и формулировать задачи, связанные с выполнением логистических функций;</w:t>
            </w:r>
          </w:p>
          <w:p w14:paraId="7021A09A" w14:textId="6498E576" w:rsidR="00F972CD" w:rsidRPr="00653F17" w:rsidRDefault="009530FC" w:rsidP="004C32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429"/>
                <w:tab w:val="left" w:pos="-4140"/>
                <w:tab w:val="left" w:pos="0"/>
                <w:tab w:val="left" w:pos="255"/>
                <w:tab w:val="left" w:pos="455"/>
                <w:tab w:val="left" w:pos="643"/>
                <w:tab w:val="left" w:pos="720"/>
              </w:tabs>
              <w:ind w:left="0" w:right="-55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составлять отчеты по результатам логистической деятельности.</w:t>
            </w:r>
          </w:p>
          <w:p w14:paraId="1EF74D42" w14:textId="61825626" w:rsidR="002A1764" w:rsidRPr="00653F17" w:rsidRDefault="002A1764" w:rsidP="00653F17">
            <w:pPr>
              <w:shd w:val="clear" w:color="auto" w:fill="FFFFFF"/>
              <w:tabs>
                <w:tab w:val="left" w:pos="166"/>
              </w:tabs>
              <w:ind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bCs/>
                <w:sz w:val="22"/>
                <w:szCs w:val="22"/>
              </w:rPr>
              <w:t>Владеть:</w:t>
            </w:r>
          </w:p>
          <w:p w14:paraId="105BA450" w14:textId="602FCF7D" w:rsidR="005619F5" w:rsidRPr="00653F17" w:rsidRDefault="005619F5" w:rsidP="004C322B">
            <w:pPr>
              <w:numPr>
                <w:ilvl w:val="0"/>
                <w:numId w:val="15"/>
              </w:numPr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терминологией логистики;</w:t>
            </w:r>
          </w:p>
          <w:p w14:paraId="26BB418B" w14:textId="77777777" w:rsidR="005619F5" w:rsidRPr="00653F17" w:rsidRDefault="005619F5" w:rsidP="004C322B">
            <w:pPr>
              <w:numPr>
                <w:ilvl w:val="0"/>
                <w:numId w:val="15"/>
              </w:numPr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навыками поиска возможностей оптимизации затрат, связанных с </w:t>
            </w:r>
            <w:r w:rsidR="00A436CC" w:rsidRPr="00653F17">
              <w:rPr>
                <w:rFonts w:ascii="Times New Roman" w:hAnsi="Times New Roman"/>
                <w:sz w:val="22"/>
                <w:szCs w:val="22"/>
              </w:rPr>
              <w:t>логистикой</w:t>
            </w:r>
            <w:r w:rsidRPr="00653F1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A6CB39A" w14:textId="13D60A76" w:rsidR="002A1764" w:rsidRPr="00653F17" w:rsidRDefault="008B4E87" w:rsidP="004C32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right="-5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навыками </w:t>
            </w:r>
            <w:r w:rsidR="005619F5"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использования количественных и качественных методов</w:t>
            </w: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5619F5"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для обоснования управленческих ре</w:t>
            </w:r>
            <w:r w:rsidR="00A436CC"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шений в логистике;</w:t>
            </w:r>
          </w:p>
          <w:p w14:paraId="5732DA42" w14:textId="77777777" w:rsidR="00A436CC" w:rsidRPr="00653F17" w:rsidRDefault="00A436CC" w:rsidP="00A436C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54EC0279" w14:textId="77777777" w:rsidR="00A436CC" w:rsidRPr="00653F17" w:rsidRDefault="00A436CC" w:rsidP="00A436CC">
            <w:pPr>
              <w:tabs>
                <w:tab w:val="left" w:pos="851"/>
                <w:tab w:val="right" w:leader="underscore" w:pos="8505"/>
              </w:tabs>
              <w:jc w:val="both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- навыками анализа практических ситуаций в области логистики.</w:t>
            </w:r>
          </w:p>
        </w:tc>
      </w:tr>
    </w:tbl>
    <w:p w14:paraId="778D23BE" w14:textId="77777777" w:rsidR="0010720D" w:rsidRDefault="0010720D" w:rsidP="0010720D">
      <w:pPr>
        <w:pStyle w:val="af8"/>
        <w:ind w:left="720"/>
        <w:rPr>
          <w:b/>
          <w:sz w:val="24"/>
        </w:rPr>
      </w:pPr>
    </w:p>
    <w:p w14:paraId="7CA13551" w14:textId="77777777" w:rsidR="00A3614E" w:rsidRPr="0010720D" w:rsidRDefault="00A3614E" w:rsidP="004C322B">
      <w:pPr>
        <w:pStyle w:val="af8"/>
        <w:numPr>
          <w:ilvl w:val="0"/>
          <w:numId w:val="2"/>
        </w:numPr>
        <w:jc w:val="center"/>
        <w:rPr>
          <w:b/>
          <w:sz w:val="24"/>
        </w:rPr>
      </w:pPr>
      <w:r w:rsidRPr="00950E22">
        <w:rPr>
          <w:b/>
          <w:sz w:val="24"/>
        </w:rPr>
        <w:t>Паспорт фонда оценочных средств</w:t>
      </w:r>
    </w:p>
    <w:p w14:paraId="4F876A06" w14:textId="77777777" w:rsidR="001D508D" w:rsidRPr="00950E22" w:rsidRDefault="001D508D" w:rsidP="00A3614E">
      <w:pPr>
        <w:ind w:left="720"/>
        <w:rPr>
          <w:rFonts w:ascii="Times New Roman" w:hAnsi="Times New Roman"/>
          <w:b/>
          <w:sz w:val="22"/>
          <w:szCs w:val="22"/>
        </w:rPr>
      </w:pP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119"/>
        <w:gridCol w:w="1701"/>
        <w:gridCol w:w="1984"/>
        <w:gridCol w:w="2410"/>
      </w:tblGrid>
      <w:tr w:rsidR="00A3614E" w:rsidRPr="002D19A8" w14:paraId="145407DA" w14:textId="77777777" w:rsidTr="000B3D94">
        <w:tc>
          <w:tcPr>
            <w:tcW w:w="467" w:type="dxa"/>
            <w:shd w:val="clear" w:color="auto" w:fill="auto"/>
            <w:vAlign w:val="center"/>
          </w:tcPr>
          <w:p w14:paraId="18FB3CED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95D1447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Контролируемые дидактические единицы (разделы,</w:t>
            </w:r>
          </w:p>
          <w:p w14:paraId="02DFF33D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темы)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31FFC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vAlign w:val="center"/>
          </w:tcPr>
          <w:p w14:paraId="156EE290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F67AE3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14:paraId="5FD548BB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оценочного средства</w:t>
            </w:r>
          </w:p>
        </w:tc>
      </w:tr>
      <w:tr w:rsidR="00A3614E" w:rsidRPr="002D19A8" w14:paraId="43F93473" w14:textId="77777777" w:rsidTr="008B4CD4">
        <w:trPr>
          <w:trHeight w:val="1809"/>
        </w:trPr>
        <w:tc>
          <w:tcPr>
            <w:tcW w:w="467" w:type="dxa"/>
            <w:shd w:val="clear" w:color="auto" w:fill="auto"/>
          </w:tcPr>
          <w:p w14:paraId="76BDE878" w14:textId="77777777" w:rsidR="00A3614E" w:rsidRPr="002D19A8" w:rsidRDefault="00A3614E" w:rsidP="004C322B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990EAFC" w14:textId="77777777" w:rsidR="000014E4" w:rsidRPr="002D19A8" w:rsidRDefault="000014E4" w:rsidP="000014E4">
            <w:pPr>
              <w:ind w:right="-73"/>
              <w:rPr>
                <w:rFonts w:ascii="Times New Roman" w:hAnsi="Times New Roman"/>
                <w:bCs/>
                <w:sz w:val="22"/>
                <w:szCs w:val="22"/>
              </w:rPr>
            </w:pP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Тема 2. Л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>огистический менеджмент на предприятии</w:t>
            </w: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459EA912" w14:textId="77777777" w:rsidR="008B4CD4" w:rsidRDefault="000014E4" w:rsidP="00A436CC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6. Транспортно-экспедиционное обеспечение логистики.</w:t>
            </w:r>
            <w:r w:rsidR="008B4CD4" w:rsidRPr="002D19A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579FCEB5" w14:textId="72C90109" w:rsidR="00A3614E" w:rsidRPr="002D19A8" w:rsidRDefault="008B4CD4" w:rsidP="00A436CC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7. Распределительная логистика.</w:t>
            </w:r>
          </w:p>
        </w:tc>
        <w:tc>
          <w:tcPr>
            <w:tcW w:w="1701" w:type="dxa"/>
            <w:shd w:val="clear" w:color="auto" w:fill="auto"/>
          </w:tcPr>
          <w:p w14:paraId="28C9E074" w14:textId="77764A81" w:rsidR="00A3614E" w:rsidRPr="002D19A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2D19A8">
              <w:rPr>
                <w:rFonts w:ascii="Times New Roman" w:hAnsi="Times New Roman"/>
                <w:sz w:val="22"/>
                <w:szCs w:val="22"/>
              </w:rPr>
              <w:t>К-</w:t>
            </w:r>
            <w:r w:rsidR="002D19A8" w:rsidRPr="002D19A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63B48ECA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6CA78730" w14:textId="77777777" w:rsidR="008B4E87" w:rsidRPr="002D19A8" w:rsidRDefault="008B4E87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768B0EB" w14:textId="34058CA3" w:rsidR="00A3614E" w:rsidRPr="002D19A8" w:rsidRDefault="00A3614E" w:rsidP="008B4CD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2D19A8">
              <w:rPr>
                <w:rFonts w:ascii="Times New Roman" w:hAnsi="Times New Roman"/>
                <w:sz w:val="22"/>
                <w:szCs w:val="22"/>
              </w:rPr>
              <w:t>Задания для самостоятельной</w:t>
            </w:r>
            <w:r w:rsidR="008B4E87" w:rsidRPr="002D19A8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8B4CD4">
              <w:rPr>
                <w:rFonts w:ascii="Times New Roman" w:hAnsi="Times New Roman"/>
                <w:sz w:val="22"/>
                <w:szCs w:val="22"/>
              </w:rPr>
              <w:t>ы</w:t>
            </w:r>
          </w:p>
        </w:tc>
        <w:tc>
          <w:tcPr>
            <w:tcW w:w="2410" w:type="dxa"/>
            <w:shd w:val="clear" w:color="auto" w:fill="auto"/>
          </w:tcPr>
          <w:p w14:paraId="1657F872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68EDF910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FB027F2" w14:textId="65A99872" w:rsidR="00A3614E" w:rsidRPr="002D19A8" w:rsidRDefault="00A3614E" w:rsidP="008B4CD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2D19A8">
              <w:rPr>
                <w:rFonts w:ascii="Times New Roman" w:hAnsi="Times New Roman"/>
                <w:sz w:val="22"/>
                <w:szCs w:val="22"/>
              </w:rPr>
              <w:t>Банк заданий к</w:t>
            </w:r>
            <w:r w:rsidR="008B4E87" w:rsidRPr="002D19A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90735" w:rsidRPr="002D19A8">
              <w:rPr>
                <w:rFonts w:ascii="Times New Roman" w:hAnsi="Times New Roman"/>
                <w:sz w:val="22"/>
                <w:szCs w:val="22"/>
              </w:rPr>
              <w:t>самостоятел</w:t>
            </w:r>
            <w:r w:rsidR="008B4E87" w:rsidRPr="002D19A8">
              <w:rPr>
                <w:rFonts w:ascii="Times New Roman" w:hAnsi="Times New Roman"/>
                <w:sz w:val="22"/>
                <w:szCs w:val="22"/>
              </w:rPr>
              <w:t>ьной работе</w:t>
            </w:r>
          </w:p>
        </w:tc>
      </w:tr>
      <w:tr w:rsidR="00A3614E" w:rsidRPr="002D19A8" w14:paraId="0295A06D" w14:textId="77777777" w:rsidTr="000B3D94">
        <w:trPr>
          <w:trHeight w:val="835"/>
        </w:trPr>
        <w:tc>
          <w:tcPr>
            <w:tcW w:w="467" w:type="dxa"/>
            <w:shd w:val="clear" w:color="auto" w:fill="auto"/>
          </w:tcPr>
          <w:p w14:paraId="4A5DE8D5" w14:textId="77777777" w:rsidR="00A3614E" w:rsidRPr="002D19A8" w:rsidRDefault="00A3614E" w:rsidP="004C322B">
            <w:pPr>
              <w:numPr>
                <w:ilvl w:val="0"/>
                <w:numId w:val="1"/>
              </w:numPr>
              <w:tabs>
                <w:tab w:val="num" w:pos="284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05D5E499" w14:textId="77777777" w:rsidR="000014E4" w:rsidRPr="002D19A8" w:rsidRDefault="000014E4" w:rsidP="000014E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Тема 1. </w:t>
            </w:r>
            <w:r w:rsidRPr="002D19A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2D19A8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>Теоретические основы и понятийный аппарат логистики.</w:t>
            </w:r>
          </w:p>
          <w:p w14:paraId="79AF7761" w14:textId="77777777" w:rsidR="000014E4" w:rsidRPr="002D19A8" w:rsidRDefault="000014E4" w:rsidP="000014E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 xml:space="preserve">Тема 2. 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>Логистический менеджмент на предприятии</w:t>
            </w: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5B83C51B" w14:textId="77777777" w:rsidR="000014E4" w:rsidRPr="002D19A8" w:rsidRDefault="000014E4" w:rsidP="000014E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 xml:space="preserve">Тема 3. 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 xml:space="preserve"> Логистические системы</w:t>
            </w: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692D77B2" w14:textId="77777777" w:rsidR="000014E4" w:rsidRPr="002D19A8" w:rsidRDefault="000014E4" w:rsidP="000014E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4. Закупочная логистика.</w:t>
            </w:r>
          </w:p>
          <w:p w14:paraId="1055CE2B" w14:textId="77777777" w:rsidR="000014E4" w:rsidRPr="002D19A8" w:rsidRDefault="000014E4" w:rsidP="000014E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5. Логистика запасов.</w:t>
            </w:r>
          </w:p>
          <w:p w14:paraId="2EC185F3" w14:textId="364A30FF" w:rsidR="00A3614E" w:rsidRPr="002D19A8" w:rsidRDefault="000014E4" w:rsidP="008B4CD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6. Транспортно-экспедиционное обеспечение логистики.</w:t>
            </w:r>
          </w:p>
        </w:tc>
        <w:tc>
          <w:tcPr>
            <w:tcW w:w="1701" w:type="dxa"/>
            <w:shd w:val="clear" w:color="auto" w:fill="auto"/>
          </w:tcPr>
          <w:p w14:paraId="513C847B" w14:textId="323DD8D9" w:rsidR="00A3614E" w:rsidRPr="002D19A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2D19A8">
              <w:rPr>
                <w:rFonts w:ascii="Times New Roman" w:hAnsi="Times New Roman"/>
                <w:sz w:val="22"/>
                <w:szCs w:val="22"/>
              </w:rPr>
              <w:t>К-</w:t>
            </w:r>
            <w:r w:rsidR="000014E4" w:rsidRPr="002D19A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19B34E49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0ECEF3B4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87D55E2" w14:textId="7413199B" w:rsidR="00A3614E" w:rsidRPr="002D19A8" w:rsidRDefault="00790735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2. Задания для самостоятельной работы</w:t>
            </w:r>
          </w:p>
        </w:tc>
        <w:tc>
          <w:tcPr>
            <w:tcW w:w="2410" w:type="dxa"/>
            <w:shd w:val="clear" w:color="auto" w:fill="auto"/>
          </w:tcPr>
          <w:p w14:paraId="7B54B5EF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7BD49552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571629A" w14:textId="77777777" w:rsidR="00A3614E" w:rsidRPr="002D19A8" w:rsidRDefault="00790735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2. Банк заданий к самостоятельной работе</w:t>
            </w:r>
          </w:p>
          <w:p w14:paraId="09E07282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13815BE" w14:textId="77777777" w:rsidR="00A3614E" w:rsidRDefault="00A3614E" w:rsidP="00A3614E">
      <w:pPr>
        <w:jc w:val="right"/>
        <w:rPr>
          <w:rFonts w:ascii="Times New Roman" w:hAnsi="Times New Roman"/>
          <w:i/>
          <w:sz w:val="22"/>
          <w:szCs w:val="22"/>
          <w:highlight w:val="yellow"/>
        </w:rPr>
      </w:pPr>
    </w:p>
    <w:p w14:paraId="1FA6F0F2" w14:textId="77777777" w:rsidR="00A3614E" w:rsidRPr="00950E22" w:rsidRDefault="00A3614E" w:rsidP="004C322B">
      <w:pPr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p w14:paraId="62763300" w14:textId="77777777" w:rsidR="00A3614E" w:rsidRPr="00950E22" w:rsidRDefault="00A3614E" w:rsidP="00A3614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1843"/>
        <w:gridCol w:w="3260"/>
      </w:tblGrid>
      <w:tr w:rsidR="00A3614E" w:rsidRPr="00D704C1" w14:paraId="49913EF4" w14:textId="77777777" w:rsidTr="0010720D">
        <w:trPr>
          <w:trHeight w:val="934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F84F4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Код компетенции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C6B70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2AFFC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Шкала оценивания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6199C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Критерии оценивания</w:t>
            </w:r>
          </w:p>
        </w:tc>
      </w:tr>
      <w:tr w:rsidR="00A3614E" w:rsidRPr="00D704C1" w14:paraId="2E0CBB70" w14:textId="77777777" w:rsidTr="0010720D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8E2D7" w14:textId="57B7D714" w:rsidR="00A3614E" w:rsidRPr="002D19A8" w:rsidRDefault="00E725EA" w:rsidP="002D19A8">
            <w:pPr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ПК</w:t>
            </w:r>
            <w:r w:rsidRPr="00D704C1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  <w:r w:rsidR="002D19A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7323B" w14:textId="77777777" w:rsidR="008B4CD4" w:rsidRPr="008B4CD4" w:rsidRDefault="008B4CD4" w:rsidP="008B4CD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B4CD4">
              <w:rPr>
                <w:rFonts w:ascii="Times New Roman" w:hAnsi="Times New Roman" w:hint="eastAsia"/>
                <w:b/>
                <w:sz w:val="22"/>
                <w:szCs w:val="22"/>
              </w:rPr>
              <w:t>Знать</w:t>
            </w:r>
            <w:r w:rsidRPr="008B4CD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398EBD14" w14:textId="77777777" w:rsidR="008B4CD4" w:rsidRPr="008B4CD4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4CD4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8B4CD4">
              <w:rPr>
                <w:rFonts w:ascii="Times New Roman" w:hAnsi="Times New Roman"/>
                <w:b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показатели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gramStart"/>
            <w:r w:rsidRPr="008B4CD4">
              <w:rPr>
                <w:rFonts w:ascii="Times New Roman" w:hAnsi="Times New Roman" w:hint="eastAsia"/>
                <w:sz w:val="22"/>
                <w:szCs w:val="22"/>
              </w:rPr>
              <w:t>характеризующие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логистическую</w:t>
            </w:r>
            <w:proofErr w:type="gramEnd"/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деятельность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3F87239" w14:textId="77777777" w:rsidR="008B4CD4" w:rsidRPr="008B4CD4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4CD4">
              <w:rPr>
                <w:rFonts w:ascii="Times New Roman" w:hAnsi="Times New Roman"/>
                <w:sz w:val="22"/>
                <w:szCs w:val="22"/>
              </w:rPr>
              <w:t>-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основные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понятия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логистики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D42B2E5" w14:textId="77777777" w:rsidR="008B4CD4" w:rsidRPr="008B4CD4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4CD4">
              <w:rPr>
                <w:rFonts w:ascii="Times New Roman" w:hAnsi="Times New Roman"/>
                <w:sz w:val="22"/>
                <w:szCs w:val="22"/>
              </w:rPr>
              <w:lastRenderedPageBreak/>
              <w:t>-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основы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организации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логистического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менеджмента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предприятии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нефтегазовой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отрасли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5F9E8A" w14:textId="21A27C96" w:rsidR="00A3614E" w:rsidRPr="00D704C1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B4CD4">
              <w:rPr>
                <w:rFonts w:ascii="Times New Roman" w:hAnsi="Times New Roman"/>
                <w:sz w:val="22"/>
                <w:szCs w:val="22"/>
              </w:rPr>
              <w:t>-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способы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планирования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потребности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в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материальных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ресурсах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с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учетом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особенностей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отрасли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ED85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FE3B" w14:textId="77777777" w:rsidR="008B4CD4" w:rsidRDefault="008B4CD4" w:rsidP="008B4CD4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2995D53A" w14:textId="77777777" w:rsidR="008B4CD4" w:rsidRDefault="008B4CD4" w:rsidP="004C322B">
            <w:pPr>
              <w:pStyle w:val="BodyText21"/>
              <w:numPr>
                <w:ilvl w:val="0"/>
                <w:numId w:val="20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 логистики;</w:t>
            </w:r>
          </w:p>
          <w:p w14:paraId="33C52AEE" w14:textId="4FF1CE87" w:rsidR="004B3A29" w:rsidRPr="00D704C1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способы планирования потребности в материальных </w:t>
            </w:r>
            <w:r>
              <w:rPr>
                <w:sz w:val="22"/>
                <w:szCs w:val="22"/>
              </w:rPr>
              <w:lastRenderedPageBreak/>
              <w:t>ресурсах с учетом особенностей отрасли;</w:t>
            </w:r>
          </w:p>
        </w:tc>
      </w:tr>
      <w:tr w:rsidR="00A3614E" w:rsidRPr="00D704C1" w14:paraId="13C84332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F7C66" w14:textId="19D78610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1E2F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D5B3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8943" w14:textId="4521C427" w:rsidR="005B4A5F" w:rsidRPr="00D704C1" w:rsidRDefault="00A3614E" w:rsidP="00E725E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60DA92D9" w14:textId="77777777" w:rsidR="008B4CD4" w:rsidRDefault="008B4CD4" w:rsidP="004C322B">
            <w:pPr>
              <w:pStyle w:val="BodyText21"/>
              <w:numPr>
                <w:ilvl w:val="0"/>
                <w:numId w:val="20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организации логистического менеджмента на предприятии нефтегазовой отрасли; </w:t>
            </w:r>
          </w:p>
          <w:p w14:paraId="0EC0C167" w14:textId="199094A8" w:rsidR="00A3614E" w:rsidRPr="00D704C1" w:rsidRDefault="008B4CD4" w:rsidP="004C322B">
            <w:pPr>
              <w:pStyle w:val="BodyText21"/>
              <w:numPr>
                <w:ilvl w:val="0"/>
                <w:numId w:val="20"/>
              </w:numPr>
              <w:tabs>
                <w:tab w:val="left" w:pos="63"/>
                <w:tab w:val="left" w:pos="205"/>
              </w:tabs>
              <w:ind w:left="0" w:firstLine="0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показатели</w:t>
            </w:r>
            <w:proofErr w:type="gramEnd"/>
            <w:r>
              <w:rPr>
                <w:sz w:val="22"/>
                <w:szCs w:val="22"/>
              </w:rPr>
              <w:t>, характеризующие  логистическую деятельность.</w:t>
            </w:r>
          </w:p>
        </w:tc>
      </w:tr>
      <w:tr w:rsidR="00A3614E" w:rsidRPr="00D704C1" w14:paraId="74387847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6802D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30EDC" w14:textId="77777777" w:rsidR="008B4CD4" w:rsidRDefault="008B4CD4" w:rsidP="008B4CD4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4DBDE1EA" w14:textId="77777777" w:rsidR="008B4CD4" w:rsidRDefault="008B4CD4" w:rsidP="004C322B">
            <w:pPr>
              <w:numPr>
                <w:ilvl w:val="0"/>
                <w:numId w:val="21"/>
              </w:numPr>
              <w:tabs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выделять функции службы логистики и их взаимосвязь с другими элементами организационной структуры предприятия;</w:t>
            </w:r>
          </w:p>
          <w:p w14:paraId="0890BF9A" w14:textId="77777777" w:rsidR="008B4CD4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анализировать передовой опыт в области логистической деятельности.</w:t>
            </w:r>
          </w:p>
          <w:p w14:paraId="34133882" w14:textId="77777777" w:rsidR="008B4CD4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планировать распределенную во времени потребность в материалах;</w:t>
            </w:r>
          </w:p>
          <w:p w14:paraId="606BAA97" w14:textId="77777777" w:rsidR="008B4CD4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моделировать системы управления запасами на предприятии;</w:t>
            </w:r>
          </w:p>
          <w:p w14:paraId="7706898D" w14:textId="4C43572B" w:rsidR="004B3A29" w:rsidRPr="00D704C1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осуществлять оценк</w:t>
            </w:r>
            <w:r>
              <w:rPr>
                <w:sz w:val="22"/>
                <w:szCs w:val="22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эффективности функционирования логистических систем и производить необходимые расчеты.</w:t>
            </w:r>
          </w:p>
          <w:p w14:paraId="55807826" w14:textId="43813818" w:rsidR="00A3614E" w:rsidRPr="00D704C1" w:rsidRDefault="00A3614E" w:rsidP="00E725EA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2E22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AD93" w14:textId="77777777" w:rsidR="008B4CD4" w:rsidRDefault="008B4CD4" w:rsidP="008B4CD4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2772C4CF" w14:textId="77777777" w:rsidR="008B4CD4" w:rsidRDefault="008B4CD4" w:rsidP="004C322B">
            <w:pPr>
              <w:numPr>
                <w:ilvl w:val="0"/>
                <w:numId w:val="21"/>
              </w:numPr>
              <w:tabs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выделять функции службы логистики и их взаимосвязь с другими элементами организационной структуры предприятия;</w:t>
            </w:r>
          </w:p>
          <w:p w14:paraId="78F4FBF5" w14:textId="77777777" w:rsidR="008B4CD4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анализировать передовой опыт в области логистической деятельности.</w:t>
            </w:r>
          </w:p>
          <w:p w14:paraId="485B5E2B" w14:textId="1FE42007" w:rsidR="00A3614E" w:rsidRPr="00D704C1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планировать распределенную во времени потребность в материалах. </w:t>
            </w:r>
          </w:p>
        </w:tc>
      </w:tr>
      <w:tr w:rsidR="00A3614E" w:rsidRPr="00D704C1" w14:paraId="3DD56A01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B21C5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64A5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053A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6280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429451CB" w14:textId="77777777" w:rsidR="008B4CD4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моделировать системы управления запасами на предприятии;</w:t>
            </w:r>
          </w:p>
          <w:p w14:paraId="4167953F" w14:textId="4F12BDAD" w:rsidR="00D40A89" w:rsidRPr="00D704C1" w:rsidRDefault="008B4CD4" w:rsidP="00D704C1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осуществлять оценк</w:t>
            </w:r>
            <w:r>
              <w:rPr>
                <w:sz w:val="22"/>
                <w:szCs w:val="22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эффективности функционирования логистических систем и производить необходимые расчеты.</w:t>
            </w:r>
          </w:p>
        </w:tc>
      </w:tr>
      <w:tr w:rsidR="00A3614E" w:rsidRPr="00D704C1" w14:paraId="354108FC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338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0F06E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</w:t>
            </w:r>
            <w:r w:rsidR="00EB4477" w:rsidRPr="00D704C1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780DEAF3" w14:textId="77777777" w:rsidR="008B4CD4" w:rsidRDefault="008B4CD4" w:rsidP="008B4CD4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>навыками применения методов логистики в процессе складской работы, транспортном обеспечении предприятия, совершенствовании структуры логистических служб.</w:t>
            </w:r>
          </w:p>
          <w:p w14:paraId="48FB6F2D" w14:textId="77777777" w:rsidR="008B4CD4" w:rsidRDefault="008B4CD4" w:rsidP="008B4CD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4849455A" w14:textId="70E4F7C6" w:rsidR="00A3614E" w:rsidRPr="00D704C1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количественной оценки параметров различных систем управления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запасами.</w:t>
            </w:r>
            <w:r w:rsidR="00D704C1" w:rsidRPr="00D704C1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69DC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E06F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</w:p>
          <w:p w14:paraId="3508FF90" w14:textId="0A59DBC1" w:rsidR="00ED53A2" w:rsidRPr="00D704C1" w:rsidRDefault="008B4CD4" w:rsidP="008B4CD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количественной оценки параметров различных систем управления запасами.</w:t>
            </w:r>
          </w:p>
        </w:tc>
      </w:tr>
      <w:tr w:rsidR="00A3614E" w:rsidRPr="00D704C1" w14:paraId="2964FDFD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84F0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B96A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E343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4D51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</w:p>
          <w:p w14:paraId="663FD2CC" w14:textId="77777777" w:rsidR="008B4CD4" w:rsidRDefault="008B4CD4" w:rsidP="008B4CD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250954BE" w14:textId="77777777" w:rsidR="008B4CD4" w:rsidRDefault="008B4CD4" w:rsidP="008B4CD4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>навыками применения методов логистики в процессе складской работы, транспортном обеспечении предприятия, совершенствовании структуры логистических служб.</w:t>
            </w:r>
          </w:p>
          <w:p w14:paraId="528A9438" w14:textId="3450309D" w:rsidR="00A3614E" w:rsidRPr="00D704C1" w:rsidRDefault="00A3614E" w:rsidP="00D704C1">
            <w:pPr>
              <w:tabs>
                <w:tab w:val="left" w:pos="140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3614E" w:rsidRPr="00D704C1" w14:paraId="55D8DB66" w14:textId="77777777" w:rsidTr="0010720D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9DFE" w14:textId="7CACC18C" w:rsidR="00A3614E" w:rsidRPr="00D704C1" w:rsidRDefault="00482F25" w:rsidP="00864577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D704C1">
              <w:rPr>
                <w:rFonts w:ascii="Times New Roman" w:hAnsi="Times New Roman"/>
                <w:sz w:val="22"/>
                <w:szCs w:val="22"/>
              </w:rPr>
              <w:t>К-</w:t>
            </w:r>
            <w:r w:rsidR="00864577" w:rsidRPr="00D704C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83C9" w14:textId="77777777" w:rsidR="008B4CD4" w:rsidRDefault="008B4CD4" w:rsidP="008B4CD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Знать:</w:t>
            </w:r>
          </w:p>
          <w:p w14:paraId="55499135" w14:textId="77777777" w:rsidR="008B4CD4" w:rsidRDefault="008B4CD4" w:rsidP="004C322B">
            <w:pPr>
              <w:numPr>
                <w:ilvl w:val="0"/>
                <w:numId w:val="2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методы и подходы к выбору поставщика;</w:t>
            </w:r>
          </w:p>
          <w:p w14:paraId="02547A45" w14:textId="77777777" w:rsidR="008B4CD4" w:rsidRDefault="008B4CD4" w:rsidP="004C322B">
            <w:pPr>
              <w:numPr>
                <w:ilvl w:val="0"/>
                <w:numId w:val="2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расчета показателей, использующихся в управлении запасами, в оценке результативности работы склада; </w:t>
            </w:r>
          </w:p>
          <w:p w14:paraId="7DE35EA3" w14:textId="77777777" w:rsidR="008B4CD4" w:rsidRDefault="008B4CD4" w:rsidP="004C322B">
            <w:pPr>
              <w:numPr>
                <w:ilvl w:val="0"/>
                <w:numId w:val="2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этапы анализа информации при принятии решений в области логистики;</w:t>
            </w:r>
          </w:p>
          <w:p w14:paraId="16B28E8D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системы управления запасами;</w:t>
            </w:r>
          </w:p>
          <w:p w14:paraId="5B138107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r>
              <w:rPr>
                <w:sz w:val="22"/>
                <w:szCs w:val="22"/>
              </w:rPr>
              <w:t>микрологистические</w:t>
            </w:r>
            <w:proofErr w:type="spellEnd"/>
            <w:r>
              <w:rPr>
                <w:sz w:val="22"/>
                <w:szCs w:val="22"/>
              </w:rPr>
              <w:t xml:space="preserve"> системы;</w:t>
            </w:r>
          </w:p>
          <w:p w14:paraId="1649C02A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виды транспорта и способы транспортировки;</w:t>
            </w:r>
          </w:p>
          <w:p w14:paraId="302E985D" w14:textId="265DBDD6" w:rsidR="00A3614E" w:rsidRPr="00D704C1" w:rsidRDefault="008B4CD4" w:rsidP="008B4CD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характеристики транспортных тарифов.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F737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438C" w14:textId="77777777" w:rsidR="008B4CD4" w:rsidRDefault="008B4CD4" w:rsidP="008B4CD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Знать:</w:t>
            </w:r>
          </w:p>
          <w:p w14:paraId="0AD339A3" w14:textId="77777777" w:rsidR="008B4CD4" w:rsidRDefault="008B4CD4" w:rsidP="004C322B">
            <w:pPr>
              <w:numPr>
                <w:ilvl w:val="0"/>
                <w:numId w:val="24"/>
              </w:numPr>
              <w:tabs>
                <w:tab w:val="clear" w:pos="360"/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методы и подходы к выбору поставщика;</w:t>
            </w:r>
          </w:p>
          <w:p w14:paraId="42B29DB4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системы управления запасами;</w:t>
            </w:r>
          </w:p>
          <w:p w14:paraId="5958CBBF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r>
              <w:rPr>
                <w:sz w:val="22"/>
                <w:szCs w:val="22"/>
              </w:rPr>
              <w:t>микрологистические</w:t>
            </w:r>
            <w:proofErr w:type="spellEnd"/>
            <w:r>
              <w:rPr>
                <w:sz w:val="22"/>
                <w:szCs w:val="22"/>
              </w:rPr>
              <w:t xml:space="preserve"> системы;</w:t>
            </w:r>
          </w:p>
          <w:p w14:paraId="3E8D318F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виды транспорта и способы транспортировки;</w:t>
            </w:r>
          </w:p>
          <w:p w14:paraId="0480A223" w14:textId="49B30640" w:rsidR="00A3614E" w:rsidRPr="00D704C1" w:rsidRDefault="008B4CD4" w:rsidP="004C322B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- характеристики транспортных тарифов.</w:t>
            </w:r>
          </w:p>
        </w:tc>
      </w:tr>
      <w:tr w:rsidR="00A3614E" w:rsidRPr="00D704C1" w14:paraId="156024FC" w14:textId="77777777" w:rsidTr="0010720D">
        <w:trPr>
          <w:trHeight w:val="32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CB37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0428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19B9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5819B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32ABFD1F" w14:textId="77777777" w:rsidR="008B4CD4" w:rsidRPr="008B4CD4" w:rsidRDefault="008B4CD4" w:rsidP="004C322B">
            <w:pPr>
              <w:pStyle w:val="af8"/>
              <w:numPr>
                <w:ilvl w:val="0"/>
                <w:numId w:val="25"/>
              </w:numPr>
              <w:tabs>
                <w:tab w:val="left" w:pos="14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B4CD4">
              <w:rPr>
                <w:sz w:val="22"/>
                <w:szCs w:val="22"/>
              </w:rPr>
              <w:t xml:space="preserve">методы расчета показателей, использующихся в управлении запасами, в оценке результативности работы склада; </w:t>
            </w:r>
          </w:p>
          <w:p w14:paraId="0B1A6243" w14:textId="77777777" w:rsidR="008B4CD4" w:rsidRPr="008B4CD4" w:rsidRDefault="008B4CD4" w:rsidP="004C322B">
            <w:pPr>
              <w:pStyle w:val="af8"/>
              <w:numPr>
                <w:ilvl w:val="0"/>
                <w:numId w:val="25"/>
              </w:numPr>
              <w:tabs>
                <w:tab w:val="left" w:pos="14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B4CD4">
              <w:rPr>
                <w:sz w:val="22"/>
                <w:szCs w:val="22"/>
              </w:rPr>
              <w:t>этапы анализа информации при принятии решений в области логистики;</w:t>
            </w:r>
          </w:p>
          <w:p w14:paraId="155FC047" w14:textId="55201FA6" w:rsidR="008B4CD4" w:rsidRPr="00D704C1" w:rsidRDefault="00992D31" w:rsidP="004C322B">
            <w:pPr>
              <w:pStyle w:val="af8"/>
              <w:numPr>
                <w:ilvl w:val="0"/>
                <w:numId w:val="2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8B4CD4">
              <w:rPr>
                <w:sz w:val="22"/>
                <w:szCs w:val="22"/>
              </w:rPr>
              <w:t>методы и элементы формирования транспортных тарифов</w:t>
            </w:r>
            <w:r w:rsidR="004C322B">
              <w:rPr>
                <w:sz w:val="22"/>
                <w:szCs w:val="22"/>
              </w:rPr>
              <w:t>.</w:t>
            </w:r>
          </w:p>
        </w:tc>
      </w:tr>
      <w:tr w:rsidR="00A3614E" w:rsidRPr="00D704C1" w14:paraId="68648795" w14:textId="77777777" w:rsidTr="0010720D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8C13" w14:textId="3A523CBE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FF1A3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Уметь:</w:t>
            </w:r>
          </w:p>
          <w:p w14:paraId="6D25E3DC" w14:textId="77777777" w:rsidR="004C322B" w:rsidRDefault="004C322B" w:rsidP="004C322B">
            <w:pPr>
              <w:numPr>
                <w:ilvl w:val="0"/>
                <w:numId w:val="26"/>
              </w:numPr>
              <w:tabs>
                <w:tab w:val="left" w:pos="0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проводить анализ поставщиков;</w:t>
            </w:r>
          </w:p>
          <w:p w14:paraId="61A37378" w14:textId="77777777" w:rsidR="004C322B" w:rsidRDefault="004C322B" w:rsidP="004C322B">
            <w:pPr>
              <w:numPr>
                <w:ilvl w:val="0"/>
                <w:numId w:val="22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применять методику расчета и анализа показателей в логистике;</w:t>
            </w:r>
          </w:p>
          <w:p w14:paraId="5691A8DF" w14:textId="77777777" w:rsidR="004C322B" w:rsidRDefault="004C322B" w:rsidP="004C322B">
            <w:pPr>
              <w:numPr>
                <w:ilvl w:val="0"/>
                <w:numId w:val="22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качественные и количественные методы исследований в логистике; </w:t>
            </w:r>
          </w:p>
          <w:p w14:paraId="2D084A88" w14:textId="77777777" w:rsidR="004C322B" w:rsidRDefault="004C322B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цели и формулировать задачи, связанные с выполнением логистических функций;</w:t>
            </w:r>
          </w:p>
          <w:p w14:paraId="3DC74DB6" w14:textId="321FFCE1" w:rsidR="00AD6A1E" w:rsidRPr="00D704C1" w:rsidRDefault="004C322B" w:rsidP="004C322B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составлять отчеты по результатам логистической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2492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7138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Уметь:</w:t>
            </w:r>
          </w:p>
          <w:p w14:paraId="67091DF3" w14:textId="05B164A7" w:rsidR="004C322B" w:rsidRPr="004C322B" w:rsidRDefault="004C322B" w:rsidP="004C322B">
            <w:pPr>
              <w:numPr>
                <w:ilvl w:val="0"/>
                <w:numId w:val="26"/>
              </w:numPr>
              <w:tabs>
                <w:tab w:val="left" w:pos="0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проводить анализ поставщиков;</w:t>
            </w:r>
          </w:p>
          <w:p w14:paraId="63CEF38D" w14:textId="77777777" w:rsidR="004C322B" w:rsidRDefault="004C322B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цели и формулировать задачи, связанные с выполнением логистических функций;</w:t>
            </w:r>
          </w:p>
          <w:p w14:paraId="5AAAE01C" w14:textId="1562673B" w:rsidR="00A3614E" w:rsidRPr="00D704C1" w:rsidRDefault="004C322B" w:rsidP="004C322B">
            <w:pPr>
              <w:numPr>
                <w:ilvl w:val="0"/>
                <w:numId w:val="9"/>
              </w:numPr>
              <w:shd w:val="clear" w:color="auto" w:fill="FFFFFF"/>
              <w:tabs>
                <w:tab w:val="left" w:pos="-4140"/>
                <w:tab w:val="num" w:pos="140"/>
                <w:tab w:val="left" w:pos="720"/>
              </w:tabs>
              <w:ind w:left="-60" w:right="-55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составлять отчеты по результатам логистической деятельности.</w:t>
            </w:r>
          </w:p>
        </w:tc>
      </w:tr>
      <w:tr w:rsidR="00A3614E" w:rsidRPr="00D704C1" w14:paraId="729AB0A7" w14:textId="77777777" w:rsidTr="0010720D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512B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C9FF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FA5A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29D0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64440E42" w14:textId="77777777" w:rsidR="004C322B" w:rsidRDefault="004C322B" w:rsidP="004C322B">
            <w:pPr>
              <w:numPr>
                <w:ilvl w:val="0"/>
                <w:numId w:val="27"/>
              </w:numPr>
              <w:tabs>
                <w:tab w:val="clear" w:pos="1429"/>
                <w:tab w:val="left" w:pos="0"/>
                <w:tab w:val="num" w:pos="204"/>
                <w:tab w:val="left" w:pos="255"/>
                <w:tab w:val="left" w:pos="455"/>
                <w:tab w:val="left" w:pos="643"/>
              </w:tabs>
              <w:ind w:left="62" w:hanging="62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применять методику расчета и анализа показателей в логистике;</w:t>
            </w:r>
          </w:p>
          <w:p w14:paraId="7C415D06" w14:textId="559A4EDD" w:rsidR="00A3614E" w:rsidRPr="00D704C1" w:rsidRDefault="004C322B" w:rsidP="004C322B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1429"/>
                <w:tab w:val="left" w:pos="-4140"/>
                <w:tab w:val="num" w:pos="204"/>
                <w:tab w:val="left" w:pos="720"/>
              </w:tabs>
              <w:ind w:left="62" w:right="-55" w:hanging="6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применять качественные и количественные методы исследований в логистике;</w:t>
            </w:r>
          </w:p>
        </w:tc>
      </w:tr>
      <w:tr w:rsidR="00A3614E" w:rsidRPr="00D704C1" w14:paraId="7D76D242" w14:textId="77777777" w:rsidTr="004C322B">
        <w:trPr>
          <w:trHeight w:val="1177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F213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85F0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Владеть:</w:t>
            </w:r>
          </w:p>
          <w:p w14:paraId="79730D0B" w14:textId="77777777" w:rsidR="004C322B" w:rsidRDefault="004C322B" w:rsidP="004C322B">
            <w:pPr>
              <w:numPr>
                <w:ilvl w:val="0"/>
                <w:numId w:val="28"/>
              </w:numPr>
              <w:tabs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терминологией логистики;</w:t>
            </w:r>
          </w:p>
          <w:p w14:paraId="4DC85C6D" w14:textId="77777777" w:rsidR="004C322B" w:rsidRDefault="004C322B" w:rsidP="004C322B">
            <w:pPr>
              <w:numPr>
                <w:ilvl w:val="0"/>
                <w:numId w:val="28"/>
              </w:numPr>
              <w:tabs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навыками поиска возможностей оптимизации затрат, связанных с логистикой;</w:t>
            </w:r>
          </w:p>
          <w:p w14:paraId="1A8E9E23" w14:textId="77777777" w:rsidR="004C322B" w:rsidRDefault="004C322B" w:rsidP="004C322B">
            <w:pPr>
              <w:numPr>
                <w:ilvl w:val="0"/>
                <w:numId w:val="28"/>
              </w:numPr>
              <w:shd w:val="clear" w:color="auto" w:fill="FFFFFF"/>
              <w:tabs>
                <w:tab w:val="num" w:pos="0"/>
                <w:tab w:val="left" w:pos="205"/>
                <w:tab w:val="left" w:pos="455"/>
                <w:tab w:val="left" w:pos="693"/>
              </w:tabs>
              <w:ind w:left="0" w:right="-5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навыками использования количественных и качественных методов для обоснования управленческих решений в логистике;</w:t>
            </w:r>
          </w:p>
          <w:p w14:paraId="6C5564B4" w14:textId="77777777" w:rsidR="004C322B" w:rsidRDefault="004C322B" w:rsidP="004C322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75A2A3B8" w14:textId="7B97BCEB" w:rsidR="00AD6A1E" w:rsidRPr="00D704C1" w:rsidRDefault="004C322B" w:rsidP="004C322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анализа практических ситуаций в области логистики</w:t>
            </w:r>
            <w:r w:rsidR="00B512E8" w:rsidRPr="00D704C1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7B6FB24A" w14:textId="77777777" w:rsidR="00AD6A1E" w:rsidRPr="00D704C1" w:rsidRDefault="00AD6A1E" w:rsidP="00AD6A1E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  <w:sz w:val="22"/>
                <w:szCs w:val="22"/>
              </w:rPr>
            </w:pPr>
          </w:p>
          <w:p w14:paraId="0717C92E" w14:textId="77777777" w:rsidR="00A3614E" w:rsidRPr="00D704C1" w:rsidRDefault="00A3614E" w:rsidP="00AD6A1E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ACC6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09C7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Владеть:</w:t>
            </w:r>
          </w:p>
          <w:p w14:paraId="1C7609C9" w14:textId="7C3D7690" w:rsidR="004C322B" w:rsidRDefault="004C322B" w:rsidP="004C322B">
            <w:pPr>
              <w:numPr>
                <w:ilvl w:val="0"/>
                <w:numId w:val="10"/>
              </w:numPr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hanging="14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терминологией логистики;</w:t>
            </w:r>
          </w:p>
          <w:p w14:paraId="25E280E0" w14:textId="3A9D6199" w:rsidR="00A3614E" w:rsidRPr="00D704C1" w:rsidRDefault="004C322B" w:rsidP="004C322B">
            <w:pPr>
              <w:shd w:val="clear" w:color="auto" w:fill="FFFFFF"/>
              <w:ind w:right="-5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анализа практических ситуаций в области логистики.</w:t>
            </w:r>
            <w:r w:rsidR="00882484" w:rsidRPr="00D704C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A3614E" w:rsidRPr="00D704C1" w14:paraId="769B8924" w14:textId="77777777" w:rsidTr="0010720D">
        <w:trPr>
          <w:trHeight w:val="5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39B8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188B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5806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BB9D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</w:p>
          <w:p w14:paraId="44DDF70E" w14:textId="77777777" w:rsidR="004C322B" w:rsidRDefault="004C322B" w:rsidP="004C322B">
            <w:pPr>
              <w:numPr>
                <w:ilvl w:val="0"/>
                <w:numId w:val="29"/>
              </w:numPr>
              <w:tabs>
                <w:tab w:val="clear" w:pos="1429"/>
                <w:tab w:val="left" w:pos="205"/>
                <w:tab w:val="left" w:pos="455"/>
                <w:tab w:val="left" w:pos="693"/>
              </w:tabs>
              <w:ind w:left="0" w:firstLine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навыками поиска возможностей оптимизации затрат, связанных с логистикой;</w:t>
            </w:r>
          </w:p>
          <w:p w14:paraId="125BB9D7" w14:textId="77777777" w:rsidR="004C322B" w:rsidRDefault="004C322B" w:rsidP="004C322B">
            <w:pPr>
              <w:numPr>
                <w:ilvl w:val="0"/>
                <w:numId w:val="29"/>
              </w:numPr>
              <w:shd w:val="clear" w:color="auto" w:fill="FFFFFF"/>
              <w:tabs>
                <w:tab w:val="clear" w:pos="1429"/>
                <w:tab w:val="left" w:pos="205"/>
                <w:tab w:val="left" w:pos="455"/>
                <w:tab w:val="left" w:pos="693"/>
              </w:tabs>
              <w:ind w:left="0" w:right="-55" w:firstLine="62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навыками использования количественных и качественных методов для обоснования управленческих решений в логистике;</w:t>
            </w:r>
          </w:p>
          <w:p w14:paraId="63F53A34" w14:textId="2DA0EE58" w:rsidR="004C322B" w:rsidRDefault="004C322B" w:rsidP="004C322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расчета показателей эффективности функционирования логистических систем.</w:t>
            </w:r>
          </w:p>
          <w:p w14:paraId="65A7EF7D" w14:textId="367B8AEB" w:rsidR="00A3614E" w:rsidRPr="00D704C1" w:rsidRDefault="00A3614E" w:rsidP="00FE5CB9">
            <w:pPr>
              <w:tabs>
                <w:tab w:val="left" w:pos="21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7E91826" w14:textId="77777777" w:rsidR="00713BBD" w:rsidRPr="00950E22" w:rsidRDefault="00713BBD" w:rsidP="0010720D">
      <w:pPr>
        <w:rPr>
          <w:rFonts w:ascii="Times New Roman" w:hAnsi="Times New Roman"/>
          <w:b/>
          <w:sz w:val="24"/>
          <w:szCs w:val="24"/>
        </w:rPr>
      </w:pPr>
    </w:p>
    <w:p w14:paraId="3D6BB4A8" w14:textId="77777777" w:rsidR="0040441D" w:rsidRDefault="0040441D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8E7C76E" w14:textId="77777777" w:rsidR="00C64C76" w:rsidRPr="00C64C76" w:rsidRDefault="00C64C76" w:rsidP="00C64C7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64C76">
        <w:rPr>
          <w:rFonts w:ascii="Times New Roman" w:hAnsi="Times New Roman"/>
          <w:b/>
          <w:sz w:val="24"/>
          <w:szCs w:val="24"/>
        </w:rPr>
        <w:t>4.Компетентностно-ориентированные задания (КОЗ)</w:t>
      </w:r>
    </w:p>
    <w:p w14:paraId="0EDA787E" w14:textId="77777777" w:rsidR="00C64C76" w:rsidRPr="00C64C76" w:rsidRDefault="00C64C76" w:rsidP="00C64C76">
      <w:pPr>
        <w:ind w:left="720"/>
        <w:rPr>
          <w:rFonts w:ascii="Times New Roman" w:hAnsi="Times New Roman"/>
          <w:b/>
          <w:sz w:val="24"/>
          <w:szCs w:val="24"/>
        </w:rPr>
      </w:pPr>
    </w:p>
    <w:p w14:paraId="6E4D2FB8" w14:textId="77777777" w:rsidR="00C64C76" w:rsidRPr="00C64C76" w:rsidRDefault="00C64C76" w:rsidP="00C64C76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4C76">
        <w:rPr>
          <w:rFonts w:ascii="Times New Roman" w:hAnsi="Times New Roman"/>
          <w:sz w:val="24"/>
          <w:szCs w:val="24"/>
        </w:rPr>
        <w:t>Компетентностно</w:t>
      </w:r>
      <w:proofErr w:type="spellEnd"/>
      <w:r w:rsidRPr="00C64C76">
        <w:rPr>
          <w:rFonts w:ascii="Times New Roman" w:hAnsi="Times New Roman"/>
          <w:sz w:val="24"/>
          <w:szCs w:val="24"/>
        </w:rPr>
        <w:t>-ориентированные задания для проведения промежуточной аттестации обучающихся:</w:t>
      </w:r>
    </w:p>
    <w:p w14:paraId="222C9DA8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lastRenderedPageBreak/>
        <w:t>– вопросы для дискуссий и контроля знаний;</w:t>
      </w:r>
    </w:p>
    <w:p w14:paraId="24A8FA98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- вопросы для подготовки к экзамену;</w:t>
      </w:r>
    </w:p>
    <w:p w14:paraId="01A2546B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bCs/>
          <w:sz w:val="24"/>
          <w:szCs w:val="24"/>
        </w:rPr>
        <w:t>– банк тестовых заданий;</w:t>
      </w:r>
    </w:p>
    <w:p w14:paraId="4B8D2D04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– комплект заданий для самостоятельной работы;</w:t>
      </w:r>
    </w:p>
    <w:p w14:paraId="4B0EFC09" w14:textId="77777777" w:rsidR="00C64C76" w:rsidRDefault="00C64C76" w:rsidP="00BC7D2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884F1C9" w14:textId="62EBF87A" w:rsidR="00542E78" w:rsidRPr="00950E22" w:rsidRDefault="00C64C76" w:rsidP="00BC7D2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542E78" w:rsidRPr="00950E22">
        <w:rPr>
          <w:rFonts w:ascii="Times New Roman" w:hAnsi="Times New Roman"/>
          <w:b/>
          <w:sz w:val="24"/>
          <w:szCs w:val="24"/>
        </w:rPr>
        <w:t>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F3C979E" w14:textId="77777777" w:rsidR="00F508EB" w:rsidRDefault="00F508EB" w:rsidP="00F508EB">
      <w:pPr>
        <w:rPr>
          <w:rFonts w:ascii="Times New Roman" w:hAnsi="Times New Roman"/>
          <w:b/>
          <w:sz w:val="24"/>
          <w:szCs w:val="24"/>
        </w:rPr>
      </w:pPr>
    </w:p>
    <w:p w14:paraId="4D811AB2" w14:textId="77777777" w:rsidR="00F508EB" w:rsidRPr="004C322B" w:rsidRDefault="00F508EB" w:rsidP="00F508EB">
      <w:pPr>
        <w:spacing w:line="300" w:lineRule="auto"/>
        <w:jc w:val="center"/>
        <w:rPr>
          <w:rFonts w:ascii="Times New Roman" w:hAnsi="Times New Roman"/>
          <w:sz w:val="24"/>
        </w:rPr>
      </w:pPr>
      <w:r w:rsidRPr="004C322B">
        <w:rPr>
          <w:rFonts w:ascii="Times New Roman" w:hAnsi="Times New Roman"/>
          <w:sz w:val="24"/>
        </w:rPr>
        <w:t xml:space="preserve">Критерии оценки аудиторной работы обучающегося  </w:t>
      </w:r>
    </w:p>
    <w:p w14:paraId="6CE9F91A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67063D80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7572366E" w14:textId="77777777" w:rsidR="00F508EB" w:rsidRPr="00F508EB" w:rsidRDefault="00F508EB" w:rsidP="00C64C76">
      <w:pPr>
        <w:spacing w:line="300" w:lineRule="auto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Таблица 1 – Критерии оценки аудиторной работы обучающегося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917"/>
      </w:tblGrid>
      <w:tr w:rsidR="00F508EB" w:rsidRPr="00F508EB" w14:paraId="120EA09A" w14:textId="77777777" w:rsidTr="00F508EB">
        <w:tc>
          <w:tcPr>
            <w:tcW w:w="534" w:type="dxa"/>
          </w:tcPr>
          <w:p w14:paraId="399F1F7C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2296" w:type="dxa"/>
          </w:tcPr>
          <w:p w14:paraId="2887A5E6" w14:textId="77777777" w:rsidR="00F508EB" w:rsidRPr="00F508EB" w:rsidRDefault="00F508EB" w:rsidP="00F01B24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6917" w:type="dxa"/>
          </w:tcPr>
          <w:p w14:paraId="76F437D3" w14:textId="77777777" w:rsidR="00F508EB" w:rsidRPr="00F508EB" w:rsidRDefault="00F508EB" w:rsidP="00F01B24">
            <w:pPr>
              <w:jc w:val="center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hAnsi="Times New Roman"/>
              </w:rPr>
              <w:t>Критерии</w:t>
            </w:r>
          </w:p>
        </w:tc>
      </w:tr>
      <w:tr w:rsidR="00F508EB" w:rsidRPr="00F508EB" w14:paraId="78E5C5E1" w14:textId="77777777" w:rsidTr="00F508EB">
        <w:tc>
          <w:tcPr>
            <w:tcW w:w="534" w:type="dxa"/>
          </w:tcPr>
          <w:p w14:paraId="5633ECAA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2296" w:type="dxa"/>
          </w:tcPr>
          <w:p w14:paraId="210B22DB" w14:textId="77777777" w:rsidR="00F508EB" w:rsidRPr="00F508EB" w:rsidRDefault="00F508EB" w:rsidP="00F01B24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опрос</w:t>
            </w:r>
          </w:p>
        </w:tc>
        <w:tc>
          <w:tcPr>
            <w:tcW w:w="6917" w:type="dxa"/>
          </w:tcPr>
          <w:p w14:paraId="4344F104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46DF0EE7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764B95B2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CBACF70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35B4EC9B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F508EB" w:rsidRPr="00F508EB" w14:paraId="46C9620C" w14:textId="77777777" w:rsidTr="00F508EB">
        <w:tc>
          <w:tcPr>
            <w:tcW w:w="534" w:type="dxa"/>
          </w:tcPr>
          <w:p w14:paraId="21E54532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2.</w:t>
            </w:r>
          </w:p>
        </w:tc>
        <w:tc>
          <w:tcPr>
            <w:tcW w:w="2296" w:type="dxa"/>
          </w:tcPr>
          <w:p w14:paraId="739C5DC3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 xml:space="preserve">Тестирование </w:t>
            </w:r>
          </w:p>
        </w:tc>
        <w:tc>
          <w:tcPr>
            <w:tcW w:w="6917" w:type="dxa"/>
          </w:tcPr>
          <w:p w14:paraId="50C5F06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54A5B00F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73601234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47A73E2A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7608B309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</w:t>
            </w:r>
          </w:p>
        </w:tc>
      </w:tr>
      <w:tr w:rsidR="00F508EB" w:rsidRPr="00F508EB" w14:paraId="329FB7D3" w14:textId="77777777" w:rsidTr="00F508EB">
        <w:tc>
          <w:tcPr>
            <w:tcW w:w="534" w:type="dxa"/>
          </w:tcPr>
          <w:p w14:paraId="36C330EA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2296" w:type="dxa"/>
          </w:tcPr>
          <w:p w14:paraId="79385094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6917" w:type="dxa"/>
          </w:tcPr>
          <w:p w14:paraId="00783A3A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F5E6B4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4477DE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5B6FCB3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8092A12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F508EB" w:rsidRPr="00F508EB" w14:paraId="7AC4D6AF" w14:textId="77777777" w:rsidTr="00F508EB">
        <w:tc>
          <w:tcPr>
            <w:tcW w:w="534" w:type="dxa"/>
          </w:tcPr>
          <w:p w14:paraId="345BF7D7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4.</w:t>
            </w:r>
          </w:p>
        </w:tc>
        <w:tc>
          <w:tcPr>
            <w:tcW w:w="2296" w:type="dxa"/>
          </w:tcPr>
          <w:p w14:paraId="473FB2F2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Обсуждение/дискуссия/кейс/анализ ситуации</w:t>
            </w:r>
          </w:p>
        </w:tc>
        <w:tc>
          <w:tcPr>
            <w:tcW w:w="6917" w:type="dxa"/>
          </w:tcPr>
          <w:p w14:paraId="71C0BE76" w14:textId="77777777" w:rsidR="00F508EB" w:rsidRPr="00F508EB" w:rsidRDefault="00F508EB" w:rsidP="00F01B24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A5798D3" w14:textId="77777777" w:rsidR="00F508EB" w:rsidRPr="00F508EB" w:rsidRDefault="00F508EB" w:rsidP="00F01B24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lastRenderedPageBreak/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D8E961D" w14:textId="77777777" w:rsidR="00F508EB" w:rsidRPr="00F508EB" w:rsidRDefault="00F508EB" w:rsidP="00F01B24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 xml:space="preserve">3 балла </w:t>
            </w:r>
            <w:r w:rsidRPr="00F508EB">
              <w:rPr>
                <w:rFonts w:ascii="Times New Roman" w:eastAsia="Calibri" w:hAnsi="Times New Roman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4221D0F8" w14:textId="77777777" w:rsidR="00F508EB" w:rsidRPr="00F508EB" w:rsidRDefault="00F508EB" w:rsidP="00F01B2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F508EB">
              <w:rPr>
                <w:rFonts w:ascii="Times New Roman" w:hAnsi="Times New Roman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265A8C4B" w14:textId="77777777" w:rsidR="00F508EB" w:rsidRPr="00F508EB" w:rsidRDefault="00F508EB" w:rsidP="00F01B24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F508EB" w:rsidRPr="00F508EB" w14:paraId="2F9B02F2" w14:textId="77777777" w:rsidTr="00F508EB">
        <w:tc>
          <w:tcPr>
            <w:tcW w:w="534" w:type="dxa"/>
          </w:tcPr>
          <w:p w14:paraId="6C6CF5A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296" w:type="dxa"/>
          </w:tcPr>
          <w:p w14:paraId="2B19E2AA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Доклад</w:t>
            </w:r>
          </w:p>
        </w:tc>
        <w:tc>
          <w:tcPr>
            <w:tcW w:w="6917" w:type="dxa"/>
          </w:tcPr>
          <w:p w14:paraId="1B194E21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34D70E92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3956D4E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в </w:t>
            </w:r>
            <w:r w:rsidRPr="00F508EB">
              <w:rPr>
                <w:rFonts w:ascii="Times New Roman" w:hAnsi="Times New Roman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5333526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2 балла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72EE00A1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1 балл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68CCCB76" w14:textId="77777777" w:rsidR="00F508EB" w:rsidRPr="00F508EB" w:rsidRDefault="00F508EB" w:rsidP="00F508EB">
      <w:pPr>
        <w:jc w:val="both"/>
        <w:rPr>
          <w:rFonts w:ascii="Times New Roman" w:hAnsi="Times New Roman"/>
        </w:rPr>
      </w:pPr>
    </w:p>
    <w:p w14:paraId="13A66DFF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72D69A56" w14:textId="77777777" w:rsidR="00F508EB" w:rsidRPr="00F508EB" w:rsidRDefault="00F508EB" w:rsidP="00F508EB">
      <w:pPr>
        <w:spacing w:line="300" w:lineRule="auto"/>
        <w:jc w:val="center"/>
        <w:rPr>
          <w:rFonts w:ascii="Times New Roman" w:hAnsi="Times New Roman"/>
          <w:b/>
          <w:sz w:val="24"/>
        </w:rPr>
      </w:pPr>
    </w:p>
    <w:p w14:paraId="2DEBD91E" w14:textId="77777777" w:rsidR="00F508EB" w:rsidRPr="00F508EB" w:rsidRDefault="00F508EB" w:rsidP="00F508EB">
      <w:pPr>
        <w:spacing w:line="300" w:lineRule="auto"/>
        <w:jc w:val="center"/>
        <w:rPr>
          <w:rFonts w:ascii="Times New Roman" w:hAnsi="Times New Roman"/>
          <w:b/>
          <w:sz w:val="24"/>
        </w:rPr>
      </w:pPr>
      <w:r w:rsidRPr="00F508EB">
        <w:rPr>
          <w:rFonts w:ascii="Times New Roman" w:hAnsi="Times New Roman"/>
          <w:b/>
          <w:sz w:val="24"/>
        </w:rPr>
        <w:t>Критерии оценки самостоятельной работы обучающегося</w:t>
      </w:r>
    </w:p>
    <w:p w14:paraId="4BF521C0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161C9207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</w:t>
      </w:r>
    </w:p>
    <w:p w14:paraId="611AD0C3" w14:textId="77777777" w:rsidR="00F508EB" w:rsidRPr="00F508EB" w:rsidRDefault="00F508EB" w:rsidP="00F508EB">
      <w:pPr>
        <w:spacing w:line="300" w:lineRule="auto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F508EB" w:rsidRPr="00F508EB" w14:paraId="3E26F724" w14:textId="77777777" w:rsidTr="00F508EB">
        <w:trPr>
          <w:trHeight w:val="240"/>
        </w:trPr>
        <w:tc>
          <w:tcPr>
            <w:tcW w:w="568" w:type="dxa"/>
          </w:tcPr>
          <w:p w14:paraId="5CC7A7D9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727F15F5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107A47F3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Результат</w:t>
            </w:r>
          </w:p>
        </w:tc>
      </w:tr>
      <w:tr w:rsidR="00F508EB" w:rsidRPr="00F508EB" w14:paraId="37B27143" w14:textId="77777777" w:rsidTr="00F508EB">
        <w:tc>
          <w:tcPr>
            <w:tcW w:w="568" w:type="dxa"/>
          </w:tcPr>
          <w:p w14:paraId="77E3ECF4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7E06346A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4F15B660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0F02620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6978A37A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lastRenderedPageBreak/>
              <w:t xml:space="preserve">3 балла 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54246AD7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423AD0C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F508EB">
              <w:rPr>
                <w:rFonts w:ascii="Times New Roman" w:hAnsi="Times New Roman"/>
              </w:rPr>
              <w:t xml:space="preserve"> </w:t>
            </w:r>
          </w:p>
        </w:tc>
      </w:tr>
      <w:tr w:rsidR="00F508EB" w:rsidRPr="00F508EB" w14:paraId="001D0866" w14:textId="77777777" w:rsidTr="00F508EB">
        <w:tc>
          <w:tcPr>
            <w:tcW w:w="568" w:type="dxa"/>
          </w:tcPr>
          <w:p w14:paraId="53AFF141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613F31B3" w14:textId="43627F6F" w:rsidR="00F508EB" w:rsidRPr="00F508EB" w:rsidRDefault="00F508EB" w:rsidP="00E62CD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50628E9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7006477F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3BF1B5E5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42DBD541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0690E7E6" w14:textId="77777777" w:rsidR="00F508EB" w:rsidRPr="00F508EB" w:rsidRDefault="00F508EB" w:rsidP="00F01B24">
            <w:pPr>
              <w:textAlignment w:val="baseline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 </w:t>
            </w:r>
          </w:p>
        </w:tc>
      </w:tr>
      <w:tr w:rsidR="00F508EB" w:rsidRPr="00F508EB" w14:paraId="6EC17F94" w14:textId="77777777" w:rsidTr="00F508EB">
        <w:tc>
          <w:tcPr>
            <w:tcW w:w="568" w:type="dxa"/>
          </w:tcPr>
          <w:p w14:paraId="74D7DA1D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17D7790F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404BF350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CC22D1D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0497E57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E808A0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43CE246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</w:tbl>
    <w:p w14:paraId="10483D0A" w14:textId="77777777" w:rsidR="00F508EB" w:rsidRPr="00F508EB" w:rsidRDefault="00F508EB" w:rsidP="00F508EB">
      <w:pPr>
        <w:spacing w:line="300" w:lineRule="auto"/>
        <w:rPr>
          <w:rFonts w:ascii="Times New Roman" w:hAnsi="Times New Roman"/>
          <w:b/>
          <w:i/>
          <w:highlight w:val="yellow"/>
        </w:rPr>
      </w:pPr>
    </w:p>
    <w:p w14:paraId="3E5A6E3E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2E44108C" w14:textId="77777777" w:rsidR="00F508EB" w:rsidRPr="00F508EB" w:rsidRDefault="00F508EB" w:rsidP="00F508EB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14:paraId="043BA467" w14:textId="77777777" w:rsidR="00FD6A8A" w:rsidRPr="00FD6A8A" w:rsidRDefault="00FD6A8A" w:rsidP="00FD6A8A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D6A8A">
        <w:rPr>
          <w:rFonts w:ascii="Times New Roman" w:eastAsia="Calibri" w:hAnsi="Times New Roman"/>
          <w:b/>
          <w:sz w:val="24"/>
          <w:lang w:eastAsia="en-US"/>
        </w:rPr>
        <w:t xml:space="preserve">Критерии оценки результатов экзамена </w:t>
      </w:r>
    </w:p>
    <w:p w14:paraId="7F1EB937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bCs/>
          <w:sz w:val="24"/>
        </w:rPr>
      </w:pPr>
    </w:p>
    <w:p w14:paraId="58B45CDA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FD6A8A">
        <w:rPr>
          <w:rFonts w:ascii="Times New Roman" w:hAnsi="Times New Roman"/>
          <w:sz w:val="24"/>
        </w:rPr>
        <w:t xml:space="preserve">Если студент получил </w:t>
      </w:r>
      <w:r w:rsidRPr="00FD6A8A">
        <w:rPr>
          <w:rFonts w:ascii="Times New Roman" w:hAnsi="Times New Roman"/>
          <w:bCs/>
          <w:sz w:val="24"/>
        </w:rPr>
        <w:t>суммарную</w:t>
      </w:r>
      <w:r w:rsidRPr="00FD6A8A">
        <w:rPr>
          <w:rFonts w:ascii="Times New Roman" w:hAnsi="Times New Roman"/>
          <w:sz w:val="24"/>
        </w:rPr>
        <w:t xml:space="preserve"> оценку менее 2-х баллов, то он к экзамену не допускается. </w:t>
      </w:r>
    </w:p>
    <w:p w14:paraId="1A5B0A5D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31A94C3B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lastRenderedPageBreak/>
        <w:t>Критерии оценки по результатам сдачи экзамена:</w:t>
      </w:r>
    </w:p>
    <w:p w14:paraId="46DE40FC" w14:textId="77777777" w:rsidR="00FD6A8A" w:rsidRPr="00FD6A8A" w:rsidRDefault="00FD6A8A" w:rsidP="004C322B">
      <w:pPr>
        <w:numPr>
          <w:ilvl w:val="0"/>
          <w:numId w:val="16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правильный ответ на каждый открытый вопрос – 2 балла.</w:t>
      </w:r>
    </w:p>
    <w:p w14:paraId="576FDD4F" w14:textId="77777777" w:rsidR="00FD6A8A" w:rsidRPr="00FD6A8A" w:rsidRDefault="00FD6A8A" w:rsidP="004C322B">
      <w:pPr>
        <w:numPr>
          <w:ilvl w:val="0"/>
          <w:numId w:val="16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правильный ответ на каждый тестовый вопрос – 1 балл;</w:t>
      </w:r>
    </w:p>
    <w:p w14:paraId="798A10C3" w14:textId="77777777" w:rsidR="00FD6A8A" w:rsidRPr="00FD6A8A" w:rsidRDefault="00FD6A8A" w:rsidP="004C322B">
      <w:pPr>
        <w:numPr>
          <w:ilvl w:val="0"/>
          <w:numId w:val="16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правильно решенная задача  - 4 балла.</w:t>
      </w:r>
    </w:p>
    <w:p w14:paraId="40B20CB7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Если обучающийся набрал:</w:t>
      </w:r>
    </w:p>
    <w:p w14:paraId="099E9656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23FA0A28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A645AC0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06FA56C3" w14:textId="77777777" w:rsidR="00F508EB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4CDF369A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</w:p>
    <w:sectPr w:rsidR="00FD6A8A" w:rsidRPr="00FD6A8A" w:rsidSect="0089688A">
      <w:headerReference w:type="even" r:id="rId38"/>
      <w:headerReference w:type="default" r:id="rId39"/>
      <w:footerReference w:type="even" r:id="rId40"/>
      <w:footerReference w:type="default" r:id="rId4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0F2FC" w14:textId="77777777" w:rsidR="00322032" w:rsidRDefault="00322032">
      <w:r>
        <w:separator/>
      </w:r>
    </w:p>
  </w:endnote>
  <w:endnote w:type="continuationSeparator" w:id="0">
    <w:p w14:paraId="241B81D8" w14:textId="77777777" w:rsidR="00322032" w:rsidRDefault="0032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6E83C" w14:textId="77777777" w:rsidR="008C23D4" w:rsidRDefault="008C23D4" w:rsidP="00DE097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6F80230" w14:textId="77777777" w:rsidR="008C23D4" w:rsidRDefault="008C23D4" w:rsidP="00DE097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52BD3" w14:textId="77777777" w:rsidR="008C23D4" w:rsidRDefault="008C23D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15039">
      <w:rPr>
        <w:noProof/>
      </w:rPr>
      <w:t>4</w:t>
    </w:r>
    <w:r>
      <w:rPr>
        <w:noProof/>
      </w:rPr>
      <w:fldChar w:fldCharType="end"/>
    </w:r>
  </w:p>
  <w:p w14:paraId="38EF1219" w14:textId="77777777" w:rsidR="008C23D4" w:rsidRDefault="008C23D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A1A06" w14:textId="77777777" w:rsidR="008C23D4" w:rsidRDefault="008C23D4">
    <w:pPr>
      <w:pStyle w:val="ab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67B1F" w14:textId="77777777" w:rsidR="008C23D4" w:rsidRDefault="008C23D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15039">
      <w:rPr>
        <w:noProof/>
      </w:rPr>
      <w:t>23</w:t>
    </w:r>
    <w:r>
      <w:rPr>
        <w:noProof/>
      </w:rPr>
      <w:fldChar w:fldCharType="end"/>
    </w:r>
  </w:p>
  <w:p w14:paraId="122E0199" w14:textId="77777777" w:rsidR="008C23D4" w:rsidRPr="00281DC6" w:rsidRDefault="008C23D4" w:rsidP="00DE09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A1EA8" w14:textId="77777777" w:rsidR="00322032" w:rsidRDefault="00322032">
      <w:r>
        <w:separator/>
      </w:r>
    </w:p>
  </w:footnote>
  <w:footnote w:type="continuationSeparator" w:id="0">
    <w:p w14:paraId="6EF82660" w14:textId="77777777" w:rsidR="00322032" w:rsidRDefault="00322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5D581" w14:textId="77777777" w:rsidR="008C23D4" w:rsidRDefault="008C23D4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0AC98B1" w14:textId="77777777" w:rsidR="008C23D4" w:rsidRDefault="008C23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A3CAE" w14:textId="77777777" w:rsidR="008C23D4" w:rsidRDefault="008C23D4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4969277" w14:textId="77777777" w:rsidR="008C23D4" w:rsidRDefault="008C23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66B64" w14:textId="77777777" w:rsidR="008C23D4" w:rsidRDefault="008C23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498"/>
    <w:multiLevelType w:val="hybridMultilevel"/>
    <w:tmpl w:val="FD50A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D7A2F"/>
    <w:multiLevelType w:val="hybridMultilevel"/>
    <w:tmpl w:val="61C8CD50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157B8E"/>
    <w:multiLevelType w:val="hybridMultilevel"/>
    <w:tmpl w:val="7758EC24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6E86ADF"/>
    <w:multiLevelType w:val="hybridMultilevel"/>
    <w:tmpl w:val="A872937A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D302D"/>
    <w:multiLevelType w:val="hybridMultilevel"/>
    <w:tmpl w:val="B5344166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3247AC0"/>
    <w:multiLevelType w:val="hybridMultilevel"/>
    <w:tmpl w:val="D5689616"/>
    <w:lvl w:ilvl="0" w:tplc="07083EA0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8">
    <w:nsid w:val="4650244B"/>
    <w:multiLevelType w:val="hybridMultilevel"/>
    <w:tmpl w:val="EEE445E4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E624563"/>
    <w:multiLevelType w:val="hybridMultilevel"/>
    <w:tmpl w:val="529A5422"/>
    <w:lvl w:ilvl="0" w:tplc="07083EA0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F1CB1"/>
    <w:multiLevelType w:val="hybridMultilevel"/>
    <w:tmpl w:val="F3DA77C4"/>
    <w:lvl w:ilvl="0" w:tplc="07083EA0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666AF3"/>
    <w:multiLevelType w:val="hybridMultilevel"/>
    <w:tmpl w:val="6D3AEA3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A330C7"/>
    <w:multiLevelType w:val="hybridMultilevel"/>
    <w:tmpl w:val="ED2A1B04"/>
    <w:lvl w:ilvl="0" w:tplc="A98E29A2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BE102C"/>
    <w:multiLevelType w:val="hybridMultilevel"/>
    <w:tmpl w:val="487C0FD8"/>
    <w:lvl w:ilvl="0" w:tplc="07083E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F660BF"/>
    <w:multiLevelType w:val="hybridMultilevel"/>
    <w:tmpl w:val="9E7A58D4"/>
    <w:lvl w:ilvl="0" w:tplc="07083E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6D9361AF"/>
    <w:multiLevelType w:val="hybridMultilevel"/>
    <w:tmpl w:val="72128464"/>
    <w:lvl w:ilvl="0" w:tplc="40A213E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E588F58">
      <w:numFmt w:val="bullet"/>
      <w:lvlText w:val="•"/>
      <w:lvlJc w:val="left"/>
      <w:pPr>
        <w:tabs>
          <w:tab w:val="num" w:pos="2149"/>
        </w:tabs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244775F"/>
    <w:multiLevelType w:val="hybridMultilevel"/>
    <w:tmpl w:val="8C262A20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7AA279D0"/>
    <w:multiLevelType w:val="hybridMultilevel"/>
    <w:tmpl w:val="D448816C"/>
    <w:lvl w:ilvl="0" w:tplc="40A213E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7BDF6D44"/>
    <w:multiLevelType w:val="hybridMultilevel"/>
    <w:tmpl w:val="4E5482DE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7D352292"/>
    <w:multiLevelType w:val="hybridMultilevel"/>
    <w:tmpl w:val="F2E26304"/>
    <w:lvl w:ilvl="0" w:tplc="40A213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EE326B1"/>
    <w:multiLevelType w:val="hybridMultilevel"/>
    <w:tmpl w:val="1DC6B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0"/>
  </w:num>
  <w:num w:numId="5">
    <w:abstractNumId w:val="18"/>
  </w:num>
  <w:num w:numId="6">
    <w:abstractNumId w:val="13"/>
  </w:num>
  <w:num w:numId="7">
    <w:abstractNumId w:val="21"/>
  </w:num>
  <w:num w:numId="8">
    <w:abstractNumId w:val="20"/>
  </w:num>
  <w:num w:numId="9">
    <w:abstractNumId w:val="3"/>
  </w:num>
  <w:num w:numId="10">
    <w:abstractNumId w:val="8"/>
  </w:num>
  <w:num w:numId="11">
    <w:abstractNumId w:val="16"/>
  </w:num>
  <w:num w:numId="12">
    <w:abstractNumId w:val="19"/>
  </w:num>
  <w:num w:numId="13">
    <w:abstractNumId w:val="14"/>
  </w:num>
  <w:num w:numId="14">
    <w:abstractNumId w:val="5"/>
  </w:num>
  <w:num w:numId="15">
    <w:abstractNumId w:val="1"/>
  </w:num>
  <w:num w:numId="16">
    <w:abstractNumId w:val="12"/>
  </w:num>
  <w:num w:numId="17">
    <w:abstractNumId w:val="11"/>
  </w:num>
  <w:num w:numId="18">
    <w:abstractNumId w:val="9"/>
  </w:num>
  <w:num w:numId="19">
    <w:abstractNumId w:val="10"/>
  </w:num>
  <w:num w:numId="20">
    <w:abstractNumId w:val="9"/>
  </w:num>
  <w:num w:numId="21">
    <w:abstractNumId w:val="19"/>
  </w:num>
  <w:num w:numId="22">
    <w:abstractNumId w:val="10"/>
  </w:num>
  <w:num w:numId="23">
    <w:abstractNumId w:val="14"/>
  </w:num>
  <w:num w:numId="24">
    <w:abstractNumId w:val="15"/>
  </w:num>
  <w:num w:numId="25">
    <w:abstractNumId w:val="6"/>
  </w:num>
  <w:num w:numId="26">
    <w:abstractNumId w:val="5"/>
  </w:num>
  <w:num w:numId="27">
    <w:abstractNumId w:val="2"/>
  </w:num>
  <w:num w:numId="28">
    <w:abstractNumId w:val="1"/>
  </w:num>
  <w:num w:numId="29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73"/>
    <w:rsid w:val="000014E4"/>
    <w:rsid w:val="0000197E"/>
    <w:rsid w:val="00016EED"/>
    <w:rsid w:val="000209F3"/>
    <w:rsid w:val="00021D9F"/>
    <w:rsid w:val="000259C7"/>
    <w:rsid w:val="00031362"/>
    <w:rsid w:val="00032644"/>
    <w:rsid w:val="0004454A"/>
    <w:rsid w:val="00052200"/>
    <w:rsid w:val="000672D3"/>
    <w:rsid w:val="0007334B"/>
    <w:rsid w:val="000762E2"/>
    <w:rsid w:val="00090A0C"/>
    <w:rsid w:val="000A1913"/>
    <w:rsid w:val="000A6D16"/>
    <w:rsid w:val="000B3D94"/>
    <w:rsid w:val="000C13A4"/>
    <w:rsid w:val="000C1FE0"/>
    <w:rsid w:val="000C417B"/>
    <w:rsid w:val="000C451C"/>
    <w:rsid w:val="000D481A"/>
    <w:rsid w:val="000D496E"/>
    <w:rsid w:val="000E053A"/>
    <w:rsid w:val="000E18F8"/>
    <w:rsid w:val="000E24E1"/>
    <w:rsid w:val="000F198B"/>
    <w:rsid w:val="00100757"/>
    <w:rsid w:val="0010720D"/>
    <w:rsid w:val="00121F23"/>
    <w:rsid w:val="00123950"/>
    <w:rsid w:val="001251C3"/>
    <w:rsid w:val="0012752D"/>
    <w:rsid w:val="00143AB7"/>
    <w:rsid w:val="00152EB2"/>
    <w:rsid w:val="001639B1"/>
    <w:rsid w:val="00163D4D"/>
    <w:rsid w:val="00165758"/>
    <w:rsid w:val="00172B2C"/>
    <w:rsid w:val="00176E5A"/>
    <w:rsid w:val="001A2AE9"/>
    <w:rsid w:val="001A6DC0"/>
    <w:rsid w:val="001B036B"/>
    <w:rsid w:val="001B4202"/>
    <w:rsid w:val="001B42B7"/>
    <w:rsid w:val="001C2354"/>
    <w:rsid w:val="001C3B11"/>
    <w:rsid w:val="001D508D"/>
    <w:rsid w:val="001E01EA"/>
    <w:rsid w:val="001E3EE1"/>
    <w:rsid w:val="001E41D5"/>
    <w:rsid w:val="001E5A9F"/>
    <w:rsid w:val="001E7AE4"/>
    <w:rsid w:val="001F49AD"/>
    <w:rsid w:val="00200CDB"/>
    <w:rsid w:val="002034A9"/>
    <w:rsid w:val="00210836"/>
    <w:rsid w:val="0021579D"/>
    <w:rsid w:val="00220B92"/>
    <w:rsid w:val="0022498F"/>
    <w:rsid w:val="0022533E"/>
    <w:rsid w:val="00232D84"/>
    <w:rsid w:val="002352BE"/>
    <w:rsid w:val="00236B06"/>
    <w:rsid w:val="00244CA6"/>
    <w:rsid w:val="00245580"/>
    <w:rsid w:val="00264288"/>
    <w:rsid w:val="0027614E"/>
    <w:rsid w:val="00287B83"/>
    <w:rsid w:val="0029095A"/>
    <w:rsid w:val="00291A81"/>
    <w:rsid w:val="002A1764"/>
    <w:rsid w:val="002A36E0"/>
    <w:rsid w:val="002B72CC"/>
    <w:rsid w:val="002C5639"/>
    <w:rsid w:val="002C5ECD"/>
    <w:rsid w:val="002D19A8"/>
    <w:rsid w:val="002D32DA"/>
    <w:rsid w:val="002D3835"/>
    <w:rsid w:val="002F3415"/>
    <w:rsid w:val="00301EE7"/>
    <w:rsid w:val="00310EA8"/>
    <w:rsid w:val="00322032"/>
    <w:rsid w:val="003343CD"/>
    <w:rsid w:val="003364AD"/>
    <w:rsid w:val="00337E9A"/>
    <w:rsid w:val="00345667"/>
    <w:rsid w:val="00345B2E"/>
    <w:rsid w:val="00345CC6"/>
    <w:rsid w:val="00362C6A"/>
    <w:rsid w:val="00363285"/>
    <w:rsid w:val="003650B1"/>
    <w:rsid w:val="00366990"/>
    <w:rsid w:val="00372508"/>
    <w:rsid w:val="00373274"/>
    <w:rsid w:val="00377247"/>
    <w:rsid w:val="003774C1"/>
    <w:rsid w:val="00377C9E"/>
    <w:rsid w:val="00380C1E"/>
    <w:rsid w:val="00381C7F"/>
    <w:rsid w:val="0038318F"/>
    <w:rsid w:val="00387313"/>
    <w:rsid w:val="0039205E"/>
    <w:rsid w:val="003A4035"/>
    <w:rsid w:val="003B0119"/>
    <w:rsid w:val="003B2342"/>
    <w:rsid w:val="003B32A4"/>
    <w:rsid w:val="003C0949"/>
    <w:rsid w:val="003C526A"/>
    <w:rsid w:val="003E1C6D"/>
    <w:rsid w:val="003E7739"/>
    <w:rsid w:val="0040441D"/>
    <w:rsid w:val="00404F35"/>
    <w:rsid w:val="00421E17"/>
    <w:rsid w:val="00423228"/>
    <w:rsid w:val="004242D6"/>
    <w:rsid w:val="00454043"/>
    <w:rsid w:val="00470D2B"/>
    <w:rsid w:val="00472ABB"/>
    <w:rsid w:val="00481974"/>
    <w:rsid w:val="00482F25"/>
    <w:rsid w:val="0048616D"/>
    <w:rsid w:val="004A4AAA"/>
    <w:rsid w:val="004B12E4"/>
    <w:rsid w:val="004B3A29"/>
    <w:rsid w:val="004C262C"/>
    <w:rsid w:val="004C322B"/>
    <w:rsid w:val="004C6006"/>
    <w:rsid w:val="004C66B0"/>
    <w:rsid w:val="004D583D"/>
    <w:rsid w:val="004D75AC"/>
    <w:rsid w:val="004E097F"/>
    <w:rsid w:val="004F7D73"/>
    <w:rsid w:val="00501298"/>
    <w:rsid w:val="0051107B"/>
    <w:rsid w:val="00514D91"/>
    <w:rsid w:val="00526BEE"/>
    <w:rsid w:val="00542E78"/>
    <w:rsid w:val="005434FB"/>
    <w:rsid w:val="00547119"/>
    <w:rsid w:val="00556FBC"/>
    <w:rsid w:val="005619F5"/>
    <w:rsid w:val="0056796E"/>
    <w:rsid w:val="00571D55"/>
    <w:rsid w:val="005947E7"/>
    <w:rsid w:val="00597B55"/>
    <w:rsid w:val="005A2E6D"/>
    <w:rsid w:val="005A4BCE"/>
    <w:rsid w:val="005A4CE1"/>
    <w:rsid w:val="005B4A5F"/>
    <w:rsid w:val="005C0DBD"/>
    <w:rsid w:val="005C7364"/>
    <w:rsid w:val="005D183B"/>
    <w:rsid w:val="005F114C"/>
    <w:rsid w:val="0060405E"/>
    <w:rsid w:val="006065FF"/>
    <w:rsid w:val="006074B0"/>
    <w:rsid w:val="0062058C"/>
    <w:rsid w:val="00620C2E"/>
    <w:rsid w:val="006218B7"/>
    <w:rsid w:val="00622711"/>
    <w:rsid w:val="00631D21"/>
    <w:rsid w:val="006321D6"/>
    <w:rsid w:val="00632528"/>
    <w:rsid w:val="00653C82"/>
    <w:rsid w:val="00653F17"/>
    <w:rsid w:val="00664402"/>
    <w:rsid w:val="006743FD"/>
    <w:rsid w:val="00675BD1"/>
    <w:rsid w:val="006767C3"/>
    <w:rsid w:val="006876C0"/>
    <w:rsid w:val="006934FA"/>
    <w:rsid w:val="006A02A2"/>
    <w:rsid w:val="006B08E5"/>
    <w:rsid w:val="006B0BF6"/>
    <w:rsid w:val="006B6510"/>
    <w:rsid w:val="006D1097"/>
    <w:rsid w:val="006D12AD"/>
    <w:rsid w:val="006D132A"/>
    <w:rsid w:val="006D39DD"/>
    <w:rsid w:val="006E0E07"/>
    <w:rsid w:val="00704E32"/>
    <w:rsid w:val="00713BBD"/>
    <w:rsid w:val="00715039"/>
    <w:rsid w:val="00715C6C"/>
    <w:rsid w:val="00720BC6"/>
    <w:rsid w:val="00720EF0"/>
    <w:rsid w:val="007216B0"/>
    <w:rsid w:val="00721F25"/>
    <w:rsid w:val="00723CF7"/>
    <w:rsid w:val="007371A4"/>
    <w:rsid w:val="0073777D"/>
    <w:rsid w:val="007556CF"/>
    <w:rsid w:val="00761435"/>
    <w:rsid w:val="00764434"/>
    <w:rsid w:val="00787A1A"/>
    <w:rsid w:val="00790735"/>
    <w:rsid w:val="00791CAF"/>
    <w:rsid w:val="0079458B"/>
    <w:rsid w:val="007A28CF"/>
    <w:rsid w:val="007A5CB8"/>
    <w:rsid w:val="007B33BD"/>
    <w:rsid w:val="007C0359"/>
    <w:rsid w:val="007C4BD5"/>
    <w:rsid w:val="007D3BDD"/>
    <w:rsid w:val="007E03E6"/>
    <w:rsid w:val="007E25BC"/>
    <w:rsid w:val="007E2F4D"/>
    <w:rsid w:val="007F1BAC"/>
    <w:rsid w:val="007F225F"/>
    <w:rsid w:val="007F5F99"/>
    <w:rsid w:val="00801FED"/>
    <w:rsid w:val="00821073"/>
    <w:rsid w:val="00823842"/>
    <w:rsid w:val="00825648"/>
    <w:rsid w:val="00826021"/>
    <w:rsid w:val="00833657"/>
    <w:rsid w:val="00835ABC"/>
    <w:rsid w:val="00836C20"/>
    <w:rsid w:val="00840F25"/>
    <w:rsid w:val="00846794"/>
    <w:rsid w:val="008507E3"/>
    <w:rsid w:val="00864577"/>
    <w:rsid w:val="00865BD3"/>
    <w:rsid w:val="008720C6"/>
    <w:rsid w:val="00872475"/>
    <w:rsid w:val="00877760"/>
    <w:rsid w:val="00882484"/>
    <w:rsid w:val="008958E7"/>
    <w:rsid w:val="0089688A"/>
    <w:rsid w:val="008B4CD4"/>
    <w:rsid w:val="008B4E87"/>
    <w:rsid w:val="008C1290"/>
    <w:rsid w:val="008C23D4"/>
    <w:rsid w:val="008C2DDA"/>
    <w:rsid w:val="008C3FA0"/>
    <w:rsid w:val="008C62CB"/>
    <w:rsid w:val="008C72F6"/>
    <w:rsid w:val="008D361D"/>
    <w:rsid w:val="008D525F"/>
    <w:rsid w:val="008E0D51"/>
    <w:rsid w:val="008F172E"/>
    <w:rsid w:val="008F4034"/>
    <w:rsid w:val="008F687A"/>
    <w:rsid w:val="008F7A5C"/>
    <w:rsid w:val="00902196"/>
    <w:rsid w:val="00902521"/>
    <w:rsid w:val="00902C60"/>
    <w:rsid w:val="00913963"/>
    <w:rsid w:val="00923759"/>
    <w:rsid w:val="00927844"/>
    <w:rsid w:val="00935D96"/>
    <w:rsid w:val="0094222D"/>
    <w:rsid w:val="00950E22"/>
    <w:rsid w:val="009530FC"/>
    <w:rsid w:val="00954EBE"/>
    <w:rsid w:val="009655B0"/>
    <w:rsid w:val="00971EC1"/>
    <w:rsid w:val="00973FF6"/>
    <w:rsid w:val="00983BE6"/>
    <w:rsid w:val="00990014"/>
    <w:rsid w:val="009928C0"/>
    <w:rsid w:val="00992D31"/>
    <w:rsid w:val="00992D70"/>
    <w:rsid w:val="00994C82"/>
    <w:rsid w:val="009C1BD7"/>
    <w:rsid w:val="009D6872"/>
    <w:rsid w:val="009E7B73"/>
    <w:rsid w:val="009F2CBD"/>
    <w:rsid w:val="009F7539"/>
    <w:rsid w:val="00A040E5"/>
    <w:rsid w:val="00A062DA"/>
    <w:rsid w:val="00A21DD3"/>
    <w:rsid w:val="00A33921"/>
    <w:rsid w:val="00A34E1F"/>
    <w:rsid w:val="00A3614E"/>
    <w:rsid w:val="00A436CC"/>
    <w:rsid w:val="00A47CE5"/>
    <w:rsid w:val="00A705C6"/>
    <w:rsid w:val="00A73ACA"/>
    <w:rsid w:val="00A802D3"/>
    <w:rsid w:val="00AA6381"/>
    <w:rsid w:val="00AC0154"/>
    <w:rsid w:val="00AC6DB0"/>
    <w:rsid w:val="00AC6EDF"/>
    <w:rsid w:val="00AD6102"/>
    <w:rsid w:val="00AD6A1E"/>
    <w:rsid w:val="00AE0FAE"/>
    <w:rsid w:val="00AE2484"/>
    <w:rsid w:val="00AF07CD"/>
    <w:rsid w:val="00AF71CC"/>
    <w:rsid w:val="00B025F8"/>
    <w:rsid w:val="00B12CBC"/>
    <w:rsid w:val="00B16460"/>
    <w:rsid w:val="00B17572"/>
    <w:rsid w:val="00B3043C"/>
    <w:rsid w:val="00B35AFC"/>
    <w:rsid w:val="00B512E8"/>
    <w:rsid w:val="00B620EA"/>
    <w:rsid w:val="00B7101C"/>
    <w:rsid w:val="00B85FA5"/>
    <w:rsid w:val="00B86928"/>
    <w:rsid w:val="00B876D6"/>
    <w:rsid w:val="00B93E0E"/>
    <w:rsid w:val="00BB3B46"/>
    <w:rsid w:val="00BB3F54"/>
    <w:rsid w:val="00BC2BEB"/>
    <w:rsid w:val="00BC7D27"/>
    <w:rsid w:val="00BE55AD"/>
    <w:rsid w:val="00BE7F56"/>
    <w:rsid w:val="00BF4189"/>
    <w:rsid w:val="00BF5FAF"/>
    <w:rsid w:val="00C01939"/>
    <w:rsid w:val="00C02BF6"/>
    <w:rsid w:val="00C03DDF"/>
    <w:rsid w:val="00C05BCD"/>
    <w:rsid w:val="00C0655B"/>
    <w:rsid w:val="00C1109A"/>
    <w:rsid w:val="00C12B51"/>
    <w:rsid w:val="00C165F8"/>
    <w:rsid w:val="00C31CBC"/>
    <w:rsid w:val="00C36CE3"/>
    <w:rsid w:val="00C44680"/>
    <w:rsid w:val="00C45A96"/>
    <w:rsid w:val="00C4661F"/>
    <w:rsid w:val="00C60BBC"/>
    <w:rsid w:val="00C60DD5"/>
    <w:rsid w:val="00C62983"/>
    <w:rsid w:val="00C64C76"/>
    <w:rsid w:val="00C73020"/>
    <w:rsid w:val="00C76BC6"/>
    <w:rsid w:val="00C81C08"/>
    <w:rsid w:val="00C8396B"/>
    <w:rsid w:val="00C9331B"/>
    <w:rsid w:val="00CA24BA"/>
    <w:rsid w:val="00CB5610"/>
    <w:rsid w:val="00CC1AE4"/>
    <w:rsid w:val="00CC25AC"/>
    <w:rsid w:val="00CC30A8"/>
    <w:rsid w:val="00CC45A7"/>
    <w:rsid w:val="00CC559D"/>
    <w:rsid w:val="00CD344B"/>
    <w:rsid w:val="00CD3FC8"/>
    <w:rsid w:val="00CD794F"/>
    <w:rsid w:val="00D02408"/>
    <w:rsid w:val="00D20006"/>
    <w:rsid w:val="00D368B8"/>
    <w:rsid w:val="00D40A89"/>
    <w:rsid w:val="00D500F3"/>
    <w:rsid w:val="00D53D48"/>
    <w:rsid w:val="00D704C1"/>
    <w:rsid w:val="00D70BDE"/>
    <w:rsid w:val="00D74C4D"/>
    <w:rsid w:val="00D801AD"/>
    <w:rsid w:val="00D91F84"/>
    <w:rsid w:val="00D96BB2"/>
    <w:rsid w:val="00DA1679"/>
    <w:rsid w:val="00DB0ADA"/>
    <w:rsid w:val="00DB3B64"/>
    <w:rsid w:val="00DD667A"/>
    <w:rsid w:val="00DE097C"/>
    <w:rsid w:val="00DE6BA9"/>
    <w:rsid w:val="00DF1051"/>
    <w:rsid w:val="00E00114"/>
    <w:rsid w:val="00E240C1"/>
    <w:rsid w:val="00E250E7"/>
    <w:rsid w:val="00E258A9"/>
    <w:rsid w:val="00E3272D"/>
    <w:rsid w:val="00E33CBF"/>
    <w:rsid w:val="00E36E69"/>
    <w:rsid w:val="00E62CD9"/>
    <w:rsid w:val="00E66AD8"/>
    <w:rsid w:val="00E70E1B"/>
    <w:rsid w:val="00E725EA"/>
    <w:rsid w:val="00E7755E"/>
    <w:rsid w:val="00E839CF"/>
    <w:rsid w:val="00E84591"/>
    <w:rsid w:val="00E86E12"/>
    <w:rsid w:val="00E94046"/>
    <w:rsid w:val="00EA0FC3"/>
    <w:rsid w:val="00EA58EA"/>
    <w:rsid w:val="00EB4477"/>
    <w:rsid w:val="00EC091E"/>
    <w:rsid w:val="00ED53A2"/>
    <w:rsid w:val="00ED7A7B"/>
    <w:rsid w:val="00EE07BE"/>
    <w:rsid w:val="00EE3E0C"/>
    <w:rsid w:val="00EE59B2"/>
    <w:rsid w:val="00EF4D18"/>
    <w:rsid w:val="00F01B24"/>
    <w:rsid w:val="00F02B0A"/>
    <w:rsid w:val="00F05DBE"/>
    <w:rsid w:val="00F16766"/>
    <w:rsid w:val="00F44E30"/>
    <w:rsid w:val="00F508EB"/>
    <w:rsid w:val="00F525A3"/>
    <w:rsid w:val="00F560B3"/>
    <w:rsid w:val="00F60B8F"/>
    <w:rsid w:val="00F66B8C"/>
    <w:rsid w:val="00F702AD"/>
    <w:rsid w:val="00F739B7"/>
    <w:rsid w:val="00F74A10"/>
    <w:rsid w:val="00F83556"/>
    <w:rsid w:val="00F87C19"/>
    <w:rsid w:val="00F972CD"/>
    <w:rsid w:val="00FA3937"/>
    <w:rsid w:val="00FB5F0C"/>
    <w:rsid w:val="00FC4156"/>
    <w:rsid w:val="00FC41E3"/>
    <w:rsid w:val="00FD4AA9"/>
    <w:rsid w:val="00FD6A8A"/>
    <w:rsid w:val="00FE1CF7"/>
    <w:rsid w:val="00FE304C"/>
    <w:rsid w:val="00FE5CB9"/>
    <w:rsid w:val="00FF1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ED248"/>
  <w15:docId w15:val="{509D3C84-CD66-484C-9214-445B3043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4A5F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02B0A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link w:val="20"/>
    <w:uiPriority w:val="99"/>
    <w:qFormat/>
    <w:rsid w:val="00F02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02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F02B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9F7539"/>
    <w:pPr>
      <w:tabs>
        <w:tab w:val="num" w:pos="0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F02B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02B0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02B0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02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02B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02B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02B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F02B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02B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F02B0A"/>
    <w:rPr>
      <w:rFonts w:ascii="Arial" w:eastAsia="Times New Roman" w:hAnsi="Arial" w:cs="Arial"/>
      <w:lang w:eastAsia="ru-RU"/>
    </w:rPr>
  </w:style>
  <w:style w:type="paragraph" w:styleId="a4">
    <w:name w:val="header"/>
    <w:basedOn w:val="a0"/>
    <w:link w:val="a5"/>
    <w:rsid w:val="00F02B0A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5">
    <w:name w:val="Верхний колонтитул Знак"/>
    <w:basedOn w:val="a1"/>
    <w:link w:val="a4"/>
    <w:rsid w:val="00F02B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Title"/>
    <w:basedOn w:val="a0"/>
    <w:link w:val="a7"/>
    <w:qFormat/>
    <w:rsid w:val="00F02B0A"/>
    <w:pPr>
      <w:jc w:val="center"/>
    </w:pPr>
    <w:rPr>
      <w:rFonts w:ascii="Times New Roman" w:hAnsi="Times New Roman"/>
      <w:sz w:val="28"/>
    </w:rPr>
  </w:style>
  <w:style w:type="character" w:customStyle="1" w:styleId="a7">
    <w:name w:val="Название Знак"/>
    <w:basedOn w:val="a1"/>
    <w:link w:val="a6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rsid w:val="00F02B0A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9">
    <w:name w:val="Основной текст Знак"/>
    <w:basedOn w:val="a1"/>
    <w:link w:val="a8"/>
    <w:rsid w:val="00F02B0A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a">
    <w:name w:val="page number"/>
    <w:basedOn w:val="a1"/>
    <w:rsid w:val="00F02B0A"/>
  </w:style>
  <w:style w:type="paragraph" w:styleId="ab">
    <w:name w:val="footer"/>
    <w:basedOn w:val="a0"/>
    <w:link w:val="ac"/>
    <w:uiPriority w:val="99"/>
    <w:rsid w:val="00F02B0A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1"/>
    <w:link w:val="ab"/>
    <w:uiPriority w:val="99"/>
    <w:rsid w:val="00F02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F02B0A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02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F02B0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F02B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0"/>
    <w:rsid w:val="00F02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F02B0A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F02B0A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F02B0A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d">
    <w:name w:val="Block Text"/>
    <w:basedOn w:val="a0"/>
    <w:rsid w:val="00F02B0A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e">
    <w:name w:val="Body Text Indent"/>
    <w:basedOn w:val="a0"/>
    <w:link w:val="af"/>
    <w:rsid w:val="00F02B0A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0"/>
    <w:link w:val="af1"/>
    <w:rsid w:val="00F02B0A"/>
    <w:pPr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Текст Знак"/>
    <w:basedOn w:val="a1"/>
    <w:link w:val="af0"/>
    <w:rsid w:val="00F02B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0"/>
    <w:link w:val="34"/>
    <w:rsid w:val="00F02B0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2"/>
    <w:uiPriority w:val="59"/>
    <w:rsid w:val="00F02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Hyperlink"/>
    <w:uiPriority w:val="99"/>
    <w:rsid w:val="00F02B0A"/>
    <w:rPr>
      <w:color w:val="0000FF"/>
      <w:u w:val="single"/>
    </w:rPr>
  </w:style>
  <w:style w:type="paragraph" w:customStyle="1" w:styleId="FR4">
    <w:name w:val="FR4"/>
    <w:rsid w:val="00F02B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FollowedHyperlink"/>
    <w:rsid w:val="00F02B0A"/>
    <w:rPr>
      <w:color w:val="800080"/>
      <w:u w:val="single"/>
    </w:rPr>
  </w:style>
  <w:style w:type="character" w:customStyle="1" w:styleId="51">
    <w:name w:val="Знак Знак5"/>
    <w:locked/>
    <w:rsid w:val="00F02B0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5">
    <w:name w:val="Знак Знак"/>
    <w:locked/>
    <w:rsid w:val="00F02B0A"/>
    <w:rPr>
      <w:sz w:val="26"/>
      <w:lang w:val="ru-RU" w:eastAsia="ru-RU" w:bidi="ar-SA"/>
    </w:rPr>
  </w:style>
  <w:style w:type="character" w:customStyle="1" w:styleId="41">
    <w:name w:val="Знак Знак4"/>
    <w:locked/>
    <w:rsid w:val="00F02B0A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F02B0A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F02B0A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F02B0A"/>
    <w:rPr>
      <w:sz w:val="28"/>
      <w:szCs w:val="24"/>
      <w:lang w:val="ru-RU" w:eastAsia="ru-RU" w:bidi="ar-SA"/>
    </w:rPr>
  </w:style>
  <w:style w:type="paragraph" w:styleId="af6">
    <w:name w:val="Balloon Text"/>
    <w:basedOn w:val="a0"/>
    <w:link w:val="af7"/>
    <w:rsid w:val="00F02B0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F02B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0"/>
    <w:rsid w:val="00F02B0A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0"/>
    <w:rsid w:val="00F02B0A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List Paragraph"/>
    <w:basedOn w:val="a0"/>
    <w:uiPriority w:val="34"/>
    <w:qFormat/>
    <w:rsid w:val="00F02B0A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F02B0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F02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uiPriority w:val="99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rsid w:val="007556CF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semiHidden/>
    <w:rsid w:val="007556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7556CF"/>
    <w:rPr>
      <w:vertAlign w:val="superscript"/>
    </w:rPr>
  </w:style>
  <w:style w:type="character" w:customStyle="1" w:styleId="16">
    <w:name w:val="1СГА Знак"/>
    <w:link w:val="17"/>
    <w:locked/>
    <w:rsid w:val="007556CF"/>
    <w:rPr>
      <w:rFonts w:ascii="Times New Roman" w:hAnsi="Times New Roman" w:cs="Times New Roman"/>
      <w:sz w:val="28"/>
      <w:szCs w:val="28"/>
    </w:rPr>
  </w:style>
  <w:style w:type="paragraph" w:customStyle="1" w:styleId="17">
    <w:name w:val="1СГА"/>
    <w:basedOn w:val="a0"/>
    <w:link w:val="16"/>
    <w:qFormat/>
    <w:rsid w:val="007556CF"/>
    <w:pPr>
      <w:spacing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10">
    <w:name w:val="11Табл Знак"/>
    <w:basedOn w:val="16"/>
    <w:link w:val="111"/>
    <w:locked/>
    <w:rsid w:val="007556C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1">
    <w:name w:val="11Табл"/>
    <w:basedOn w:val="17"/>
    <w:link w:val="110"/>
    <w:qFormat/>
    <w:rsid w:val="007556CF"/>
    <w:pPr>
      <w:snapToGrid w:val="0"/>
      <w:spacing w:line="276" w:lineRule="auto"/>
      <w:ind w:firstLine="0"/>
      <w:jc w:val="center"/>
    </w:pPr>
    <w:rPr>
      <w:lang w:eastAsia="ru-RU"/>
    </w:rPr>
  </w:style>
  <w:style w:type="paragraph" w:customStyle="1" w:styleId="18">
    <w:name w:val="заголовок 1"/>
    <w:basedOn w:val="a0"/>
    <w:next w:val="a0"/>
    <w:rsid w:val="005947E7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c">
    <w:name w:val="РУП"/>
    <w:qFormat/>
    <w:rsid w:val="005947E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5D183B"/>
    <w:pPr>
      <w:numPr>
        <w:numId w:val="6"/>
      </w:numPr>
    </w:pPr>
    <w:rPr>
      <w:rFonts w:ascii="Times New Roman" w:eastAsia="Calibri" w:hAnsi="Times New Roman"/>
      <w:sz w:val="24"/>
      <w:szCs w:val="22"/>
      <w:lang w:eastAsia="en-US"/>
    </w:rPr>
  </w:style>
  <w:style w:type="paragraph" w:styleId="afd">
    <w:name w:val="Normal (Web)"/>
    <w:basedOn w:val="a0"/>
    <w:uiPriority w:val="99"/>
    <w:rsid w:val="008467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semiHidden/>
    <w:rsid w:val="009F753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9">
    <w:name w:val="1"/>
    <w:basedOn w:val="a0"/>
    <w:uiPriority w:val="99"/>
    <w:rsid w:val="009F7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2">
    <w:name w:val="Style2"/>
    <w:basedOn w:val="a0"/>
    <w:rsid w:val="00801FED"/>
    <w:pPr>
      <w:widowControl w:val="0"/>
      <w:autoSpaceDE w:val="0"/>
      <w:autoSpaceDN w:val="0"/>
      <w:adjustRightInd w:val="0"/>
      <w:spacing w:line="491" w:lineRule="exact"/>
      <w:ind w:firstLine="730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50">
    <w:name w:val="Font Style50"/>
    <w:basedOn w:val="a1"/>
    <w:uiPriority w:val="99"/>
    <w:rsid w:val="00801FED"/>
    <w:rPr>
      <w:rFonts w:ascii="Century Schoolbook" w:hAnsi="Century Schoolbook" w:cs="Century Schoolbook"/>
      <w:spacing w:val="20"/>
      <w:sz w:val="38"/>
      <w:szCs w:val="38"/>
    </w:rPr>
  </w:style>
  <w:style w:type="character" w:customStyle="1" w:styleId="FontStyle38">
    <w:name w:val="Font Style38"/>
    <w:rsid w:val="00D02408"/>
    <w:rPr>
      <w:rFonts w:ascii="Times New Roman" w:hAnsi="Times New Roman" w:cs="Times New Roman" w:hint="default"/>
      <w:sz w:val="20"/>
      <w:szCs w:val="20"/>
    </w:rPr>
  </w:style>
  <w:style w:type="paragraph" w:customStyle="1" w:styleId="BodyText21">
    <w:name w:val="Body Text 21"/>
    <w:basedOn w:val="a0"/>
    <w:rsid w:val="000D481A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E0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865BD3"/>
    <w:rPr>
      <w:rFonts w:ascii="Times New Roman" w:hAnsi="Times New Roman" w:cs="Times New Roman"/>
      <w:i/>
      <w:iCs/>
      <w:sz w:val="18"/>
      <w:szCs w:val="18"/>
    </w:rPr>
  </w:style>
  <w:style w:type="character" w:customStyle="1" w:styleId="1a">
    <w:name w:val="Неразрешенное упоминание1"/>
    <w:basedOn w:val="a1"/>
    <w:uiPriority w:val="99"/>
    <w:semiHidden/>
    <w:unhideWhenUsed/>
    <w:rsid w:val="00CC2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s://znanium.com/catalog/document?id=386380" TargetMode="External"/><Relationship Id="rId26" Type="http://schemas.openxmlformats.org/officeDocument/2006/relationships/hyperlink" Target="http://www.loglink.com/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read?id=382301" TargetMode="External"/><Relationship Id="rId34" Type="http://schemas.openxmlformats.org/officeDocument/2006/relationships/hyperlink" Target="http://www.iprbookshop.ru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document?id=382312" TargetMode="External"/><Relationship Id="rId25" Type="http://schemas.openxmlformats.org/officeDocument/2006/relationships/hyperlink" Target="http://www.sole.org" TargetMode="External"/><Relationship Id="rId33" Type="http://schemas.openxmlformats.org/officeDocument/2006/relationships/hyperlink" Target="http://znanium.com" TargetMode="External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81403" TargetMode="External"/><Relationship Id="rId20" Type="http://schemas.openxmlformats.org/officeDocument/2006/relationships/hyperlink" Target="https://znanium.com/catalog/document?id=366338" TargetMode="External"/><Relationship Id="rId29" Type="http://schemas.openxmlformats.org/officeDocument/2006/relationships/hyperlink" Target="http://www.logistika-prim.ru" TargetMode="External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elalog.org/" TargetMode="External"/><Relationship Id="rId32" Type="http://schemas.openxmlformats.org/officeDocument/2006/relationships/hyperlink" Target="http://lib.ugtu.net" TargetMode="External"/><Relationship Id="rId37" Type="http://schemas.openxmlformats.org/officeDocument/2006/relationships/hyperlink" Target="https://www.garant.ru/" TargetMode="Externa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://lib.ugtu.net/book/25682" TargetMode="External"/><Relationship Id="rId28" Type="http://schemas.openxmlformats.org/officeDocument/2006/relationships/hyperlink" Target="http://www.lscm.ru/" TargetMode="External"/><Relationship Id="rId36" Type="http://schemas.openxmlformats.org/officeDocument/2006/relationships/hyperlink" Target="http://www.consultan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document?id=382303" TargetMode="External"/><Relationship Id="rId31" Type="http://schemas.openxmlformats.org/officeDocument/2006/relationships/hyperlink" Target="http://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znanium.com/catalog/document?id=382302" TargetMode="External"/><Relationship Id="rId27" Type="http://schemas.openxmlformats.org/officeDocument/2006/relationships/hyperlink" Target="http://www.loginfo.ru" TargetMode="External"/><Relationship Id="rId30" Type="http://schemas.openxmlformats.org/officeDocument/2006/relationships/hyperlink" Target="http://www.logisticsit.com" TargetMode="External"/><Relationship Id="rId35" Type="http://schemas.openxmlformats.org/officeDocument/2006/relationships/hyperlink" Target="https://elibrary.r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5203-05F9-4C35-90DB-51EF09FC5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9EA4B-A3F3-4F4B-BAB5-3EBCE8698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91F2D3-5EEC-4E7A-990C-51B86694F5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AD2E4-573C-4797-9B1A-29E5DDEF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6007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В. Павловская</dc:creator>
  <cp:lastModifiedBy>Таранова Елизавета Андреевна</cp:lastModifiedBy>
  <cp:revision>5</cp:revision>
  <cp:lastPrinted>2019-12-26T10:41:00Z</cp:lastPrinted>
  <dcterms:created xsi:type="dcterms:W3CDTF">2022-06-28T14:04:00Z</dcterms:created>
  <dcterms:modified xsi:type="dcterms:W3CDTF">2022-06-30T09:08:00Z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